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9F" w:rsidRDefault="005D019F" w:rsidP="00D774F4">
      <w:pPr>
        <w:rPr>
          <w:rFonts w:ascii="Tahoma" w:hAnsi="Tahoma" w:cs="Tahoma"/>
          <w:b/>
          <w:sz w:val="18"/>
          <w:szCs w:val="28"/>
        </w:rPr>
      </w:pPr>
      <w:r w:rsidRPr="007B4A48">
        <w:rPr>
          <w:rFonts w:ascii="Tahoma" w:hAnsi="Tahoma" w:cs="Tahoma"/>
          <w:b/>
          <w:noProof/>
          <w:sz w:val="18"/>
          <w:szCs w:val="28"/>
        </w:rPr>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B465B2" w:rsidRDefault="00B465B2" w:rsidP="00F452AE">
      <w:pPr>
        <w:jc w:val="both"/>
        <w:rPr>
          <w:rFonts w:ascii="Tahoma" w:hAnsi="Tahoma" w:cs="Tahoma"/>
          <w:sz w:val="18"/>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05. svibnja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Tomašegović</w:t>
      </w:r>
      <w:r>
        <w:rPr>
          <w:rFonts w:ascii="Tahoma" w:hAnsi="Tahoma" w:cs="Tahoma"/>
          <w:b/>
          <w:sz w:val="18"/>
        </w:rPr>
        <w:t xml:space="preserve"> </w:t>
      </w:r>
      <w:r w:rsidRPr="007B4A48">
        <w:rPr>
          <w:rFonts w:ascii="Tahoma" w:hAnsi="Tahoma" w:cs="Tahoma"/>
          <w:b/>
          <w:noProof/>
          <w:sz w:val="18"/>
        </w:rPr>
        <w:t>Ana</w:t>
      </w:r>
      <w:r>
        <w:rPr>
          <w:rFonts w:ascii="Tahoma" w:hAnsi="Tahoma" w:cs="Tahoma"/>
          <w:b/>
          <w:sz w:val="18"/>
        </w:rPr>
        <w:t xml:space="preserve"> </w:t>
      </w:r>
      <w:r w:rsidRPr="00943C46">
        <w:rPr>
          <w:rFonts w:ascii="Tahoma" w:hAnsi="Tahoma" w:cs="Tahoma"/>
          <w:b/>
          <w:sz w:val="18"/>
        </w:rPr>
        <w:t xml:space="preserve">(broj indeksa: </w:t>
      </w:r>
      <w:r w:rsidR="00E11E30" w:rsidRPr="00E11E30">
        <w:rPr>
          <w:rFonts w:ascii="Tahoma" w:hAnsi="Tahoma" w:cs="Tahoma"/>
          <w:b/>
          <w:sz w:val="18"/>
        </w:rPr>
        <w:t>K-44190</w:t>
      </w:r>
      <w:r w:rsidRPr="00943C46">
        <w:rPr>
          <w:rFonts w:ascii="Tahoma" w:hAnsi="Tahoma" w:cs="Tahoma"/>
          <w:b/>
          <w:sz w:val="18"/>
        </w:rPr>
        <w:t xml:space="preserve">, JMBAG: </w:t>
      </w:r>
      <w:r w:rsidRPr="007B4A48">
        <w:rPr>
          <w:rFonts w:ascii="Tahoma" w:hAnsi="Tahoma" w:cs="Tahoma"/>
          <w:b/>
          <w:noProof/>
          <w:sz w:val="18"/>
        </w:rPr>
        <w:t>0016118991</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5954"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05. svibnja 2017.</w:t>
            </w:r>
          </w:p>
        </w:tc>
      </w:tr>
      <w:tr w:rsidR="005D019F" w:rsidRPr="00437BBB" w:rsidTr="00F61AA6">
        <w:tc>
          <w:tcPr>
            <w:tcW w:w="3686"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954"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dr.sc. Kristina Detelj</w:t>
            </w:r>
          </w:p>
        </w:tc>
      </w:tr>
      <w:tr w:rsidR="005D019F" w:rsidRPr="00437BBB" w:rsidTr="00F61AA6">
        <w:tc>
          <w:tcPr>
            <w:tcW w:w="3686"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954"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Stručni studij PITUP</w:t>
            </w:r>
            <w:r w:rsidRPr="00544465">
              <w:rPr>
                <w:rFonts w:ascii="Tahoma" w:hAnsi="Tahoma" w:cs="Tahoma"/>
                <w:noProof/>
                <w:sz w:val="18"/>
                <w:szCs w:val="18"/>
              </w:rPr>
              <w:t xml:space="preserve">, </w:t>
            </w:r>
            <w:r w:rsidRPr="007B4A48">
              <w:rPr>
                <w:rFonts w:ascii="Tahoma" w:hAnsi="Tahoma" w:cs="Tahoma"/>
                <w:noProof/>
                <w:sz w:val="18"/>
                <w:szCs w:val="18"/>
              </w:rPr>
              <w:t>Poslovno planiranje</w:t>
            </w:r>
          </w:p>
        </w:tc>
      </w:tr>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5954" w:type="dxa"/>
            <w:shd w:val="clear" w:color="auto" w:fill="auto"/>
          </w:tcPr>
          <w:p w:rsidR="005D019F" w:rsidRPr="007B4A48" w:rsidRDefault="005D019F" w:rsidP="00F61AA6">
            <w:pPr>
              <w:jc w:val="both"/>
              <w:rPr>
                <w:rFonts w:ascii="Tahoma" w:hAnsi="Tahoma" w:cs="Tahoma"/>
                <w:noProof/>
                <w:sz w:val="18"/>
              </w:rPr>
            </w:pPr>
            <w:r w:rsidRPr="007B4A48">
              <w:rPr>
                <w:rFonts w:ascii="Tahoma" w:hAnsi="Tahoma" w:cs="Tahoma"/>
                <w:noProof/>
                <w:sz w:val="18"/>
              </w:rPr>
              <w:t>Dana 27. 4. 2017. (u četvrtak) studentice Ana Tomašegović i Katarina Kozić su na Moodle sustav predale projekt (poslovni plan) na ocjenu. Pozitivno ocijenjen rad je uvjet za pristupanje ispitu iz predmeta Poslovno planiranje na PITUP-u (P-PP, šifra: 50944).</w:t>
            </w:r>
          </w:p>
          <w:p w:rsidR="005D019F" w:rsidRPr="007B4A48" w:rsidRDefault="005D019F" w:rsidP="00F61AA6">
            <w:pPr>
              <w:jc w:val="both"/>
              <w:rPr>
                <w:rFonts w:ascii="Tahoma" w:hAnsi="Tahoma" w:cs="Tahoma"/>
                <w:noProof/>
                <w:sz w:val="18"/>
              </w:rPr>
            </w:pPr>
            <w:r w:rsidRPr="007B4A48">
              <w:rPr>
                <w:rFonts w:ascii="Tahoma" w:hAnsi="Tahoma" w:cs="Tahoma"/>
                <w:noProof/>
                <w:sz w:val="18"/>
              </w:rPr>
              <w:t>Ispitni rok se je trebao održati u četvrtak 4. 5. 2017., a planovi za taj rok mogli su se predati sustav Moodle do 27. 4. 2017. Rad sam pregledala u subotu 29. 4. 2017. te sam utvrdila da je rad istovjetan projektu kojeg su na ispitnom roku 5. 12. 2009. predali i nakon pozitivne ocjene obranili kolege sa stručnog studija u Križevcima: Domagoj Spačil i Gabrijel Škoro (u međuvremenu završili studij). Rad studentica se razlikuje utoliko da su izmijenile imena i mjesto poslovnog pothvata (Bjelovar je preseljen u Križevce), te je učinjena promjena fonta. Nisu čak ni ispravljene pravopisne pogreške. U svojstvima dokumenta vidljivo je da je na njemu rađeno 25 minuta. Excel je potpuno isti kao kod originalnog projekta.</w:t>
            </w:r>
          </w:p>
          <w:p w:rsidR="005D019F" w:rsidRPr="00437BBB" w:rsidRDefault="005D019F" w:rsidP="00F61AA6">
            <w:pPr>
              <w:jc w:val="both"/>
              <w:rPr>
                <w:rFonts w:ascii="Tahoma" w:hAnsi="Tahoma" w:cs="Tahoma"/>
                <w:sz w:val="18"/>
              </w:rPr>
            </w:pPr>
            <w:r w:rsidRPr="007B4A48">
              <w:rPr>
                <w:rFonts w:ascii="Tahoma" w:hAnsi="Tahoma" w:cs="Tahoma"/>
                <w:noProof/>
                <w:sz w:val="18"/>
              </w:rPr>
              <w:t>Studentice su prije oko mjesec dana pismeno upozorene na nenavođenje izvora prilikom pisanja seminarskog rada na drugom predmetu (Financije poduzeća) što predstavlja plagiranje te su upućene na Pravilnik kojim se to regulira. Pri tome nije učinjena prijava stegovnom povjerenstvu u dobroj vjeri jer se radilo o izvanrednim studenticama koje se do sada nisu radile puno seminarskih radova. Predajom tuđeg rada na drugom predmetu očito je da opomena nije urodila plodom.</w:t>
            </w:r>
          </w:p>
        </w:tc>
      </w:tr>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5954"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27. travnja 2017.</w:t>
            </w:r>
          </w:p>
        </w:tc>
      </w:tr>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5954"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Ispis prvih 8 stranica oba rada kojem radi ilustracije da se radi o preuzimanju tuđeg rada</w:t>
            </w:r>
          </w:p>
        </w:tc>
      </w:tr>
    </w:tbl>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p w:rsidR="005D019F" w:rsidRPr="00943C46" w:rsidRDefault="005D019F" w:rsidP="000F22B7">
      <w:pPr>
        <w:rPr>
          <w:rFonts w:ascii="Tahoma" w:hAnsi="Tahoma" w:cs="Tahoma"/>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F61AA6">
        <w:tc>
          <w:tcPr>
            <w:tcW w:w="3152" w:type="dxa"/>
          </w:tcPr>
          <w:p w:rsidR="005D019F" w:rsidRPr="00943C46" w:rsidRDefault="005D019F" w:rsidP="00D774F4">
            <w:pPr>
              <w:jc w:val="center"/>
              <w:rPr>
                <w:rFonts w:ascii="Tahoma" w:hAnsi="Tahoma" w:cs="Tahoma"/>
                <w:sz w:val="10"/>
                <w:szCs w:val="16"/>
              </w:rPr>
            </w:pPr>
          </w:p>
        </w:tc>
      </w:tr>
      <w:tr w:rsidR="005D019F" w:rsidRPr="00943C46" w:rsidTr="00F61AA6">
        <w:tc>
          <w:tcPr>
            <w:tcW w:w="3152"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p>
    <w:p w:rsidR="005D019F" w:rsidRDefault="005D019F" w:rsidP="00D774F4">
      <w:pPr>
        <w:rPr>
          <w:rFonts w:ascii="Tahoma" w:hAnsi="Tahoma" w:cs="Tahoma"/>
          <w:b/>
          <w:sz w:val="18"/>
          <w:szCs w:val="28"/>
        </w:rPr>
      </w:pPr>
      <w:r w:rsidRPr="007B4A48">
        <w:rPr>
          <w:rFonts w:ascii="Tahoma" w:hAnsi="Tahoma" w:cs="Tahoma"/>
          <w:b/>
          <w:noProof/>
          <w:sz w:val="18"/>
          <w:szCs w:val="28"/>
        </w:rPr>
        <w:lastRenderedPageBreak/>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5D019F" w:rsidRPr="00943C46" w:rsidRDefault="005D019F" w:rsidP="00A45E1E">
      <w:pPr>
        <w:rPr>
          <w:rFonts w:ascii="Tahoma" w:hAnsi="Tahoma" w:cs="Tahoma"/>
          <w:b/>
          <w:sz w:val="22"/>
          <w:szCs w:val="32"/>
          <w:u w:val="single"/>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05. svibnja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Kozić</w:t>
      </w:r>
      <w:r>
        <w:rPr>
          <w:rFonts w:ascii="Tahoma" w:hAnsi="Tahoma" w:cs="Tahoma"/>
          <w:b/>
          <w:sz w:val="18"/>
        </w:rPr>
        <w:t xml:space="preserve"> </w:t>
      </w:r>
      <w:r w:rsidRPr="007B4A48">
        <w:rPr>
          <w:rFonts w:ascii="Tahoma" w:hAnsi="Tahoma" w:cs="Tahoma"/>
          <w:b/>
          <w:noProof/>
          <w:sz w:val="18"/>
        </w:rPr>
        <w:t>Katarina</w:t>
      </w:r>
      <w:r>
        <w:rPr>
          <w:rFonts w:ascii="Tahoma" w:hAnsi="Tahoma" w:cs="Tahoma"/>
          <w:b/>
          <w:sz w:val="18"/>
        </w:rPr>
        <w:t xml:space="preserve"> </w:t>
      </w:r>
      <w:r w:rsidRPr="00943C46">
        <w:rPr>
          <w:rFonts w:ascii="Tahoma" w:hAnsi="Tahoma" w:cs="Tahoma"/>
          <w:b/>
          <w:sz w:val="18"/>
        </w:rPr>
        <w:t xml:space="preserve">(broj indeksa: </w:t>
      </w:r>
      <w:r w:rsidR="00E11E30" w:rsidRPr="00E11E30">
        <w:rPr>
          <w:rFonts w:ascii="Tahoma" w:hAnsi="Tahoma" w:cs="Tahoma"/>
          <w:b/>
          <w:sz w:val="18"/>
        </w:rPr>
        <w:t>K-44530</w:t>
      </w:r>
      <w:r w:rsidRPr="00943C46">
        <w:rPr>
          <w:rFonts w:ascii="Tahoma" w:hAnsi="Tahoma" w:cs="Tahoma"/>
          <w:b/>
          <w:sz w:val="18"/>
        </w:rPr>
        <w:t xml:space="preserve">, JMBAG: </w:t>
      </w:r>
      <w:r w:rsidRPr="007B4A48">
        <w:rPr>
          <w:rFonts w:ascii="Tahoma" w:hAnsi="Tahoma" w:cs="Tahoma"/>
          <w:b/>
          <w:noProof/>
          <w:sz w:val="18"/>
        </w:rPr>
        <w:t>0016122244</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6095"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05. svibnja 2017.</w:t>
            </w:r>
          </w:p>
        </w:tc>
      </w:tr>
      <w:tr w:rsidR="005D019F" w:rsidRPr="00437BBB" w:rsidTr="00F61AA6">
        <w:tc>
          <w:tcPr>
            <w:tcW w:w="3686"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6095"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dr.sc. Kristina Detelj</w:t>
            </w:r>
          </w:p>
        </w:tc>
      </w:tr>
      <w:tr w:rsidR="005D019F" w:rsidRPr="00437BBB" w:rsidTr="00F61AA6">
        <w:tc>
          <w:tcPr>
            <w:tcW w:w="3686"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6095"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Stručni studij PITUP</w:t>
            </w:r>
            <w:r w:rsidRPr="00544465">
              <w:rPr>
                <w:rFonts w:ascii="Tahoma" w:hAnsi="Tahoma" w:cs="Tahoma"/>
                <w:noProof/>
                <w:sz w:val="18"/>
                <w:szCs w:val="18"/>
              </w:rPr>
              <w:t xml:space="preserve">, </w:t>
            </w:r>
            <w:r w:rsidRPr="007B4A48">
              <w:rPr>
                <w:rFonts w:ascii="Tahoma" w:hAnsi="Tahoma" w:cs="Tahoma"/>
                <w:noProof/>
                <w:sz w:val="18"/>
                <w:szCs w:val="18"/>
              </w:rPr>
              <w:t>Poslovno planiranje</w:t>
            </w:r>
          </w:p>
        </w:tc>
      </w:tr>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6095" w:type="dxa"/>
            <w:shd w:val="clear" w:color="auto" w:fill="auto"/>
          </w:tcPr>
          <w:p w:rsidR="005D019F" w:rsidRPr="007B4A48" w:rsidRDefault="005D019F" w:rsidP="00A41B41">
            <w:pPr>
              <w:jc w:val="both"/>
              <w:rPr>
                <w:rFonts w:ascii="Tahoma" w:hAnsi="Tahoma" w:cs="Tahoma"/>
                <w:noProof/>
                <w:sz w:val="18"/>
              </w:rPr>
            </w:pPr>
            <w:r w:rsidRPr="007B4A48">
              <w:rPr>
                <w:rFonts w:ascii="Tahoma" w:hAnsi="Tahoma" w:cs="Tahoma"/>
                <w:noProof/>
                <w:sz w:val="18"/>
              </w:rPr>
              <w:t>Dana 27. 4. 2017. (u četvrtak) studentice Ana Tomašegović i Katarina Kozić su na Moodle sustav predale projekt (poslovni plan) na ocjenu. Pozitivno ocijenjen rad je uvjet za pristupanje ispitu iz predmeta Poslovno planiranje na PITUP-u (P-PP, šifra: 50944).</w:t>
            </w:r>
          </w:p>
          <w:p w:rsidR="005D019F" w:rsidRPr="007B4A48" w:rsidRDefault="005D019F" w:rsidP="00A41B41">
            <w:pPr>
              <w:jc w:val="both"/>
              <w:rPr>
                <w:rFonts w:ascii="Tahoma" w:hAnsi="Tahoma" w:cs="Tahoma"/>
                <w:noProof/>
                <w:sz w:val="18"/>
              </w:rPr>
            </w:pPr>
            <w:r w:rsidRPr="007B4A48">
              <w:rPr>
                <w:rFonts w:ascii="Tahoma" w:hAnsi="Tahoma" w:cs="Tahoma"/>
                <w:noProof/>
                <w:sz w:val="18"/>
              </w:rPr>
              <w:t>Ispitni rok se je trebao održati u četvrtak 4. 5. 2017., a planovi za taj rok mogli su se predati sustav Moodle do 27. 4. 2017. Rad sam pregledala u subotu 29. 4. 2017. te sam utvrdila da je rad istovjetan projektu kojeg su na ispitnom roku 5. 12. 2009. predali i nakon pozitivne ocjene obranili kolege sa stručnog studija u Križevcima: Domagoj Spačil i Gabrijel Škoro (u međuvremenu završili studij). Rad studentica se razlikuje utoliko da su izmijenile imena i mjesto poslovnog pothvata (Bjelovar je preseljen u Križevce), te je učinjena promjena fonta. Nisu čak ni ispravljene pravopisne pogreške. U svojstvima dokumenta vidljivo je da je na njemu rađeno 25 minuta. Excel je potpuno isti kao kod originalnog projekta.</w:t>
            </w:r>
          </w:p>
          <w:p w:rsidR="005D019F" w:rsidRPr="00437BBB" w:rsidRDefault="005D019F" w:rsidP="00A41B41">
            <w:pPr>
              <w:jc w:val="both"/>
              <w:rPr>
                <w:rFonts w:ascii="Tahoma" w:hAnsi="Tahoma" w:cs="Tahoma"/>
                <w:sz w:val="18"/>
              </w:rPr>
            </w:pPr>
            <w:r w:rsidRPr="007B4A48">
              <w:rPr>
                <w:rFonts w:ascii="Tahoma" w:hAnsi="Tahoma" w:cs="Tahoma"/>
                <w:noProof/>
                <w:sz w:val="18"/>
              </w:rPr>
              <w:t>Studentice su prije oko mjesec dana pismeno upozorene na nenavođenje izvora prilikom pisanja seminarskog rada na drugom predmetu (Financije poduzeća) što predstavlja plagiranje te su upućene na Pravilnik kojim se to regulira. Pri tome nije učinjena prijava stegovnom povjerenstvu u dobroj vjeri jer se radilo o izvanrednim studenticama koje se do sada nisu radile puno seminarskih radova. Predajom tuđeg rada na drugom predmetu očito je da opomena nije urodila plodom.</w:t>
            </w:r>
          </w:p>
        </w:tc>
      </w:tr>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6095"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27. travnja 2017.</w:t>
            </w:r>
          </w:p>
        </w:tc>
      </w:tr>
      <w:tr w:rsidR="005D019F" w:rsidRPr="00437BBB" w:rsidTr="00F61AA6">
        <w:tc>
          <w:tcPr>
            <w:tcW w:w="3686"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6095"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Ispis prvih 8 stranica oba rada kojem radi ilustracije da se radi o preuzimanju tuđeg rada</w:t>
            </w:r>
          </w:p>
        </w:tc>
      </w:tr>
    </w:tbl>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p w:rsidR="005D019F" w:rsidRPr="00943C46" w:rsidRDefault="005D019F" w:rsidP="000F22B7">
      <w:pPr>
        <w:rPr>
          <w:rFonts w:ascii="Tahoma" w:hAnsi="Tahoma" w:cs="Tahoma"/>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F61AA6">
        <w:tc>
          <w:tcPr>
            <w:tcW w:w="3152" w:type="dxa"/>
          </w:tcPr>
          <w:p w:rsidR="005D019F" w:rsidRPr="00943C46" w:rsidRDefault="005D019F" w:rsidP="00D774F4">
            <w:pPr>
              <w:jc w:val="center"/>
              <w:rPr>
                <w:rFonts w:ascii="Tahoma" w:hAnsi="Tahoma" w:cs="Tahoma"/>
                <w:sz w:val="10"/>
                <w:szCs w:val="16"/>
              </w:rPr>
            </w:pPr>
          </w:p>
        </w:tc>
      </w:tr>
      <w:tr w:rsidR="005D019F" w:rsidRPr="00943C46" w:rsidTr="00F61AA6">
        <w:tc>
          <w:tcPr>
            <w:tcW w:w="3152"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docGrid w:linePitch="360"/>
        </w:sectPr>
      </w:pPr>
    </w:p>
    <w:p w:rsidR="005D019F" w:rsidRDefault="005D019F" w:rsidP="00D774F4">
      <w:pPr>
        <w:rPr>
          <w:rFonts w:ascii="Tahoma" w:hAnsi="Tahoma" w:cs="Tahoma"/>
          <w:b/>
          <w:sz w:val="18"/>
          <w:szCs w:val="28"/>
        </w:rPr>
      </w:pPr>
      <w:r w:rsidRPr="007B4A48">
        <w:rPr>
          <w:rFonts w:ascii="Tahoma" w:hAnsi="Tahoma" w:cs="Tahoma"/>
          <w:b/>
          <w:noProof/>
          <w:sz w:val="18"/>
          <w:szCs w:val="28"/>
        </w:rPr>
        <w:lastRenderedPageBreak/>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5D019F" w:rsidRPr="00943C46" w:rsidRDefault="005D019F" w:rsidP="00A45E1E">
      <w:pPr>
        <w:rPr>
          <w:rFonts w:ascii="Tahoma" w:hAnsi="Tahoma" w:cs="Tahoma"/>
          <w:b/>
          <w:sz w:val="22"/>
          <w:szCs w:val="32"/>
          <w:u w:val="single"/>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20. lipnja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Gazdek</w:t>
      </w:r>
      <w:r>
        <w:rPr>
          <w:rFonts w:ascii="Tahoma" w:hAnsi="Tahoma" w:cs="Tahoma"/>
          <w:b/>
          <w:sz w:val="18"/>
        </w:rPr>
        <w:t xml:space="preserve"> </w:t>
      </w:r>
      <w:r w:rsidRPr="007B4A48">
        <w:rPr>
          <w:rFonts w:ascii="Tahoma" w:hAnsi="Tahoma" w:cs="Tahoma"/>
          <w:b/>
          <w:noProof/>
          <w:sz w:val="18"/>
        </w:rPr>
        <w:t>Antonio</w:t>
      </w:r>
      <w:r>
        <w:rPr>
          <w:rFonts w:ascii="Tahoma" w:hAnsi="Tahoma" w:cs="Tahoma"/>
          <w:b/>
          <w:sz w:val="18"/>
        </w:rPr>
        <w:t xml:space="preserve"> </w:t>
      </w:r>
      <w:r w:rsidRPr="00943C46">
        <w:rPr>
          <w:rFonts w:ascii="Tahoma" w:hAnsi="Tahoma" w:cs="Tahoma"/>
          <w:b/>
          <w:sz w:val="18"/>
        </w:rPr>
        <w:t xml:space="preserve">(broj indeksa: </w:t>
      </w:r>
      <w:r w:rsidRPr="007B4A48">
        <w:rPr>
          <w:rFonts w:ascii="Tahoma" w:hAnsi="Tahoma" w:cs="Tahoma"/>
          <w:b/>
          <w:noProof/>
          <w:sz w:val="18"/>
        </w:rPr>
        <w:t>44150</w:t>
      </w:r>
      <w:r w:rsidRPr="00943C46">
        <w:rPr>
          <w:rFonts w:ascii="Tahoma" w:hAnsi="Tahoma" w:cs="Tahoma"/>
          <w:b/>
          <w:sz w:val="18"/>
        </w:rPr>
        <w:t xml:space="preserve">, JMBAG: </w:t>
      </w:r>
      <w:r w:rsidRPr="007B4A48">
        <w:rPr>
          <w:rFonts w:ascii="Tahoma" w:hAnsi="Tahoma" w:cs="Tahoma"/>
          <w:b/>
          <w:noProof/>
          <w:sz w:val="18"/>
        </w:rPr>
        <w:t>0016119658</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p w:rsidR="005D019F" w:rsidRDefault="005D019F" w:rsidP="00544465">
      <w:pPr>
        <w:rPr>
          <w:rFonts w:ascii="Tahoma" w:hAnsi="Tahoma"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080"/>
      </w:tblGrid>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5211"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20. lipnja 2017.</w:t>
            </w:r>
          </w:p>
        </w:tc>
      </w:tr>
      <w:tr w:rsidR="005D019F" w:rsidRPr="00437BBB" w:rsidTr="00544465">
        <w:tc>
          <w:tcPr>
            <w:tcW w:w="4077"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211"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dr.sc. Bojan Žugec</w:t>
            </w:r>
          </w:p>
        </w:tc>
      </w:tr>
      <w:tr w:rsidR="005D019F" w:rsidRPr="00437BBB" w:rsidTr="00544465">
        <w:tc>
          <w:tcPr>
            <w:tcW w:w="4077"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211"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Preddiplomski studij Informacijski i poslovni sustavi</w:t>
            </w:r>
            <w:r w:rsidRPr="00544465">
              <w:rPr>
                <w:rFonts w:ascii="Tahoma" w:hAnsi="Tahoma" w:cs="Tahoma"/>
                <w:noProof/>
                <w:sz w:val="18"/>
                <w:szCs w:val="18"/>
              </w:rPr>
              <w:t xml:space="preserve">, </w:t>
            </w:r>
            <w:r w:rsidRPr="007B4A48">
              <w:rPr>
                <w:rFonts w:ascii="Tahoma" w:hAnsi="Tahoma" w:cs="Tahoma"/>
                <w:noProof/>
                <w:sz w:val="18"/>
                <w:szCs w:val="18"/>
              </w:rPr>
              <w:t>Odabrana poglavlja matematike</w:t>
            </w:r>
          </w:p>
        </w:tc>
      </w:tr>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5211" w:type="dxa"/>
            <w:shd w:val="clear" w:color="auto" w:fill="auto"/>
          </w:tcPr>
          <w:p w:rsidR="005D019F" w:rsidRPr="00437BBB" w:rsidRDefault="005D019F" w:rsidP="00A41B41">
            <w:pPr>
              <w:jc w:val="both"/>
              <w:rPr>
                <w:rFonts w:ascii="Tahoma" w:hAnsi="Tahoma" w:cs="Tahoma"/>
                <w:sz w:val="18"/>
              </w:rPr>
            </w:pPr>
            <w:r w:rsidRPr="007B4A48">
              <w:rPr>
                <w:rFonts w:ascii="Tahoma" w:hAnsi="Tahoma" w:cs="Tahoma"/>
                <w:noProof/>
                <w:sz w:val="18"/>
              </w:rPr>
              <w:t>Prilikom pisanja 3. kolokvija iz Odabranih poglavlja matematike, student Antonio Gazdek i studentica Barbara Brkić su zamijenili grupe s tim da su kod studenta Antonia Gazdeka pronadeni i nedozvoljeni materijali koji se zajedno s testovima nalaze u prilogu. Nakon  sto je primijećeno da su student i studentica zamijenili grupe, odmah su bili udaljeni s kolokvija.</w:t>
            </w:r>
          </w:p>
        </w:tc>
      </w:tr>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5211" w:type="dxa"/>
            <w:shd w:val="clear" w:color="auto" w:fill="auto"/>
          </w:tcPr>
          <w:p w:rsidR="005D019F" w:rsidRPr="00437BBB" w:rsidRDefault="005D019F" w:rsidP="00544465">
            <w:pPr>
              <w:rPr>
                <w:rFonts w:ascii="Tahoma" w:hAnsi="Tahoma" w:cs="Tahoma"/>
                <w:sz w:val="18"/>
              </w:rPr>
            </w:pPr>
          </w:p>
        </w:tc>
      </w:tr>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5211"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3. kolokvij studenta i nedozvoljena pomagala (šalabahter)</w:t>
            </w:r>
          </w:p>
        </w:tc>
      </w:tr>
    </w:tbl>
    <w:p w:rsidR="005D019F" w:rsidRPr="00943C46" w:rsidRDefault="005D019F" w:rsidP="00F452AE">
      <w:pPr>
        <w:jc w:val="both"/>
        <w:rPr>
          <w:rFonts w:ascii="Tahoma" w:hAnsi="Tahoma" w:cs="Tahoma"/>
          <w:sz w:val="18"/>
        </w:rPr>
      </w:pPr>
    </w:p>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7.</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p w:rsidR="005D019F" w:rsidRPr="00943C46" w:rsidRDefault="005D019F" w:rsidP="000F22B7">
      <w:pPr>
        <w:rPr>
          <w:rFonts w:ascii="Tahoma" w:hAnsi="Tahoma" w:cs="Tahoma"/>
          <w:sz w:val="18"/>
        </w:rPr>
      </w:pPr>
    </w:p>
    <w:p w:rsidR="005D019F" w:rsidRPr="00943C46" w:rsidRDefault="005D019F"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E5015E">
        <w:tc>
          <w:tcPr>
            <w:tcW w:w="3368" w:type="dxa"/>
          </w:tcPr>
          <w:p w:rsidR="005D019F" w:rsidRPr="00943C46" w:rsidRDefault="005D019F" w:rsidP="00D774F4">
            <w:pPr>
              <w:jc w:val="center"/>
              <w:rPr>
                <w:rFonts w:ascii="Tahoma" w:hAnsi="Tahoma" w:cs="Tahoma"/>
                <w:sz w:val="10"/>
                <w:szCs w:val="16"/>
              </w:rPr>
            </w:pPr>
          </w:p>
        </w:tc>
      </w:tr>
      <w:tr w:rsidR="005D019F" w:rsidRPr="00943C46" w:rsidTr="00E5015E">
        <w:tc>
          <w:tcPr>
            <w:tcW w:w="3368"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08"/>
          <w:docGrid w:linePitch="360"/>
        </w:sectPr>
      </w:pPr>
    </w:p>
    <w:p w:rsidR="005D019F" w:rsidRDefault="005D019F" w:rsidP="00D774F4">
      <w:pPr>
        <w:rPr>
          <w:rFonts w:ascii="Tahoma" w:hAnsi="Tahoma" w:cs="Tahoma"/>
          <w:b/>
          <w:sz w:val="18"/>
          <w:szCs w:val="28"/>
        </w:rPr>
      </w:pPr>
      <w:r w:rsidRPr="007B4A48">
        <w:rPr>
          <w:rFonts w:ascii="Tahoma" w:hAnsi="Tahoma" w:cs="Tahoma"/>
          <w:b/>
          <w:noProof/>
          <w:sz w:val="18"/>
          <w:szCs w:val="28"/>
        </w:rPr>
        <w:lastRenderedPageBreak/>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5D019F" w:rsidRPr="00943C46" w:rsidRDefault="005D019F" w:rsidP="00A45E1E">
      <w:pPr>
        <w:rPr>
          <w:rFonts w:ascii="Tahoma" w:hAnsi="Tahoma" w:cs="Tahoma"/>
          <w:b/>
          <w:sz w:val="22"/>
          <w:szCs w:val="32"/>
          <w:u w:val="single"/>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20. lipnja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Brkić</w:t>
      </w:r>
      <w:r>
        <w:rPr>
          <w:rFonts w:ascii="Tahoma" w:hAnsi="Tahoma" w:cs="Tahoma"/>
          <w:b/>
          <w:sz w:val="18"/>
        </w:rPr>
        <w:t xml:space="preserve"> </w:t>
      </w:r>
      <w:r w:rsidRPr="007B4A48">
        <w:rPr>
          <w:rFonts w:ascii="Tahoma" w:hAnsi="Tahoma" w:cs="Tahoma"/>
          <w:b/>
          <w:noProof/>
          <w:sz w:val="18"/>
        </w:rPr>
        <w:t>Barbara</w:t>
      </w:r>
      <w:r>
        <w:rPr>
          <w:rFonts w:ascii="Tahoma" w:hAnsi="Tahoma" w:cs="Tahoma"/>
          <w:b/>
          <w:sz w:val="18"/>
        </w:rPr>
        <w:t xml:space="preserve"> </w:t>
      </w:r>
      <w:r w:rsidRPr="00943C46">
        <w:rPr>
          <w:rFonts w:ascii="Tahoma" w:hAnsi="Tahoma" w:cs="Tahoma"/>
          <w:b/>
          <w:sz w:val="18"/>
        </w:rPr>
        <w:t xml:space="preserve">(broj indeksa: </w:t>
      </w:r>
      <w:r w:rsidRPr="007B4A48">
        <w:rPr>
          <w:rFonts w:ascii="Tahoma" w:hAnsi="Tahoma" w:cs="Tahoma"/>
          <w:b/>
          <w:noProof/>
          <w:sz w:val="18"/>
        </w:rPr>
        <w:t>43993</w:t>
      </w:r>
      <w:r w:rsidRPr="00943C46">
        <w:rPr>
          <w:rFonts w:ascii="Tahoma" w:hAnsi="Tahoma" w:cs="Tahoma"/>
          <w:b/>
          <w:sz w:val="18"/>
        </w:rPr>
        <w:t xml:space="preserve">, JMBAG: </w:t>
      </w:r>
      <w:r w:rsidRPr="007B4A48">
        <w:rPr>
          <w:rFonts w:ascii="Tahoma" w:hAnsi="Tahoma" w:cs="Tahoma"/>
          <w:b/>
          <w:noProof/>
          <w:sz w:val="18"/>
        </w:rPr>
        <w:t>0016116789</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p w:rsidR="005D019F" w:rsidRDefault="005D019F" w:rsidP="00544465">
      <w:pPr>
        <w:rPr>
          <w:rFonts w:ascii="Tahoma" w:hAnsi="Tahoma"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080"/>
      </w:tblGrid>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5211"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20. lipnja 2017.</w:t>
            </w:r>
          </w:p>
        </w:tc>
      </w:tr>
      <w:tr w:rsidR="005D019F" w:rsidRPr="00437BBB" w:rsidTr="00544465">
        <w:tc>
          <w:tcPr>
            <w:tcW w:w="4077"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211"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dr.sc. Bojan Žugec</w:t>
            </w:r>
          </w:p>
        </w:tc>
      </w:tr>
      <w:tr w:rsidR="005D019F" w:rsidRPr="00437BBB" w:rsidTr="00544465">
        <w:tc>
          <w:tcPr>
            <w:tcW w:w="4077"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211"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Preddiplomski studij Informacijski i poslovni sustavi</w:t>
            </w:r>
            <w:r w:rsidRPr="00544465">
              <w:rPr>
                <w:rFonts w:ascii="Tahoma" w:hAnsi="Tahoma" w:cs="Tahoma"/>
                <w:noProof/>
                <w:sz w:val="18"/>
                <w:szCs w:val="18"/>
              </w:rPr>
              <w:t xml:space="preserve">, </w:t>
            </w:r>
            <w:r w:rsidRPr="007B4A48">
              <w:rPr>
                <w:rFonts w:ascii="Tahoma" w:hAnsi="Tahoma" w:cs="Tahoma"/>
                <w:noProof/>
                <w:sz w:val="18"/>
                <w:szCs w:val="18"/>
              </w:rPr>
              <w:t>Odabrana poglavlja matematike</w:t>
            </w:r>
          </w:p>
        </w:tc>
      </w:tr>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5211" w:type="dxa"/>
            <w:shd w:val="clear" w:color="auto" w:fill="auto"/>
          </w:tcPr>
          <w:p w:rsidR="005D019F" w:rsidRPr="00437BBB" w:rsidRDefault="005D019F" w:rsidP="00A41B41">
            <w:pPr>
              <w:jc w:val="both"/>
              <w:rPr>
                <w:rFonts w:ascii="Tahoma" w:hAnsi="Tahoma" w:cs="Tahoma"/>
                <w:sz w:val="18"/>
              </w:rPr>
            </w:pPr>
            <w:r w:rsidRPr="007B4A48">
              <w:rPr>
                <w:rFonts w:ascii="Tahoma" w:hAnsi="Tahoma" w:cs="Tahoma"/>
                <w:noProof/>
                <w:sz w:val="18"/>
              </w:rPr>
              <w:t>Prilikom pisanja 3. kolokvija iz Odabranih poglavlja matematike, student Antonio Gazdek i studentica Barbara Brkić su zamijenili grupe s tim da su kod studenta Antonia Gazdeka pronadeni i nedozvoljeni materijali koji se zajedno s testovima nalaze u prilogu. Nakon  sto je primijećeno da su student i studentica zamijenili grupe, odmah su bili udaljeni s kolokvija.</w:t>
            </w:r>
          </w:p>
        </w:tc>
      </w:tr>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5211" w:type="dxa"/>
            <w:shd w:val="clear" w:color="auto" w:fill="auto"/>
          </w:tcPr>
          <w:p w:rsidR="005D019F" w:rsidRPr="00437BBB" w:rsidRDefault="005D019F" w:rsidP="00544465">
            <w:pPr>
              <w:rPr>
                <w:rFonts w:ascii="Tahoma" w:hAnsi="Tahoma" w:cs="Tahoma"/>
                <w:sz w:val="18"/>
              </w:rPr>
            </w:pPr>
          </w:p>
        </w:tc>
      </w:tr>
      <w:tr w:rsidR="005D019F" w:rsidRPr="00437BBB" w:rsidTr="00544465">
        <w:tc>
          <w:tcPr>
            <w:tcW w:w="4077"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5211"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3. kolokvij studentice</w:t>
            </w:r>
          </w:p>
        </w:tc>
      </w:tr>
    </w:tbl>
    <w:p w:rsidR="005D019F" w:rsidRPr="00943C46" w:rsidRDefault="005D019F" w:rsidP="00F452AE">
      <w:pPr>
        <w:jc w:val="both"/>
        <w:rPr>
          <w:rFonts w:ascii="Tahoma" w:hAnsi="Tahoma" w:cs="Tahoma"/>
          <w:sz w:val="18"/>
        </w:rPr>
      </w:pPr>
    </w:p>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7.</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p w:rsidR="005D019F" w:rsidRPr="00943C46" w:rsidRDefault="005D019F" w:rsidP="000F22B7">
      <w:pPr>
        <w:rPr>
          <w:rFonts w:ascii="Tahoma" w:hAnsi="Tahoma" w:cs="Tahoma"/>
          <w:sz w:val="18"/>
        </w:rPr>
      </w:pPr>
    </w:p>
    <w:p w:rsidR="005D019F" w:rsidRPr="00943C46" w:rsidRDefault="005D019F"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E5015E">
        <w:tc>
          <w:tcPr>
            <w:tcW w:w="3368" w:type="dxa"/>
          </w:tcPr>
          <w:p w:rsidR="005D019F" w:rsidRPr="00943C46" w:rsidRDefault="005D019F" w:rsidP="00D774F4">
            <w:pPr>
              <w:jc w:val="center"/>
              <w:rPr>
                <w:rFonts w:ascii="Tahoma" w:hAnsi="Tahoma" w:cs="Tahoma"/>
                <w:sz w:val="10"/>
                <w:szCs w:val="16"/>
              </w:rPr>
            </w:pPr>
          </w:p>
        </w:tc>
      </w:tr>
      <w:tr w:rsidR="005D019F" w:rsidRPr="00943C46" w:rsidTr="00E5015E">
        <w:tc>
          <w:tcPr>
            <w:tcW w:w="3368"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1"/>
          <w:cols w:space="708"/>
          <w:docGrid w:linePitch="360"/>
        </w:sectPr>
      </w:pPr>
    </w:p>
    <w:p w:rsidR="005D019F" w:rsidRDefault="005D019F" w:rsidP="00D774F4">
      <w:pPr>
        <w:rPr>
          <w:rFonts w:ascii="Tahoma" w:hAnsi="Tahoma" w:cs="Tahoma"/>
          <w:b/>
          <w:sz w:val="18"/>
          <w:szCs w:val="28"/>
        </w:rPr>
      </w:pPr>
      <w:r w:rsidRPr="007B4A48">
        <w:rPr>
          <w:rFonts w:ascii="Tahoma" w:hAnsi="Tahoma" w:cs="Tahoma"/>
          <w:b/>
          <w:noProof/>
          <w:sz w:val="18"/>
          <w:szCs w:val="28"/>
        </w:rPr>
        <w:lastRenderedPageBreak/>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5D019F" w:rsidRPr="00943C46" w:rsidRDefault="005D019F" w:rsidP="00A45E1E">
      <w:pPr>
        <w:rPr>
          <w:rFonts w:ascii="Tahoma" w:hAnsi="Tahoma" w:cs="Tahoma"/>
          <w:b/>
          <w:sz w:val="22"/>
          <w:szCs w:val="32"/>
          <w:u w:val="single"/>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07. srpnja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Bahun</w:t>
      </w:r>
      <w:r>
        <w:rPr>
          <w:rFonts w:ascii="Tahoma" w:hAnsi="Tahoma" w:cs="Tahoma"/>
          <w:b/>
          <w:sz w:val="18"/>
        </w:rPr>
        <w:t xml:space="preserve"> </w:t>
      </w:r>
      <w:r w:rsidRPr="007B4A48">
        <w:rPr>
          <w:rFonts w:ascii="Tahoma" w:hAnsi="Tahoma" w:cs="Tahoma"/>
          <w:b/>
          <w:noProof/>
          <w:sz w:val="18"/>
        </w:rPr>
        <w:t>Marina</w:t>
      </w:r>
      <w:r>
        <w:rPr>
          <w:rFonts w:ascii="Tahoma" w:hAnsi="Tahoma" w:cs="Tahoma"/>
          <w:b/>
          <w:sz w:val="18"/>
        </w:rPr>
        <w:t xml:space="preserve"> </w:t>
      </w:r>
      <w:r w:rsidRPr="00943C46">
        <w:rPr>
          <w:rFonts w:ascii="Tahoma" w:hAnsi="Tahoma" w:cs="Tahoma"/>
          <w:b/>
          <w:sz w:val="18"/>
        </w:rPr>
        <w:t xml:space="preserve">(broj indeksa: </w:t>
      </w:r>
      <w:r w:rsidR="00E11E30" w:rsidRPr="00E11E30">
        <w:rPr>
          <w:rFonts w:ascii="Tahoma" w:hAnsi="Tahoma" w:cs="Tahoma"/>
          <w:b/>
          <w:sz w:val="18"/>
        </w:rPr>
        <w:t>41433</w:t>
      </w:r>
      <w:r w:rsidRPr="00943C46">
        <w:rPr>
          <w:rFonts w:ascii="Tahoma" w:hAnsi="Tahoma" w:cs="Tahoma"/>
          <w:b/>
          <w:sz w:val="18"/>
        </w:rPr>
        <w:t xml:space="preserve">, JMBAG: </w:t>
      </w:r>
      <w:r w:rsidRPr="007B4A48">
        <w:rPr>
          <w:rFonts w:ascii="Tahoma" w:hAnsi="Tahoma" w:cs="Tahoma"/>
          <w:b/>
          <w:noProof/>
          <w:sz w:val="18"/>
        </w:rPr>
        <w:t>0016099953</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237"/>
      </w:tblGrid>
      <w:tr w:rsidR="005D019F" w:rsidRPr="00437BBB" w:rsidTr="0061093D">
        <w:tc>
          <w:tcPr>
            <w:tcW w:w="3970"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6237"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07. srpnja 2017.</w:t>
            </w:r>
          </w:p>
        </w:tc>
      </w:tr>
      <w:tr w:rsidR="005D019F" w:rsidRPr="00437BBB" w:rsidTr="0061093D">
        <w:tc>
          <w:tcPr>
            <w:tcW w:w="3970"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6237"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prof.dr.sc. Dragutin Kermek</w:t>
            </w:r>
          </w:p>
        </w:tc>
      </w:tr>
      <w:tr w:rsidR="005D019F" w:rsidRPr="00437BBB" w:rsidTr="0061093D">
        <w:tc>
          <w:tcPr>
            <w:tcW w:w="3970"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6237"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Stručni studij PITUP</w:t>
            </w:r>
            <w:r w:rsidRPr="00544465">
              <w:rPr>
                <w:rFonts w:ascii="Tahoma" w:hAnsi="Tahoma" w:cs="Tahoma"/>
                <w:noProof/>
                <w:sz w:val="18"/>
                <w:szCs w:val="18"/>
              </w:rPr>
              <w:t xml:space="preserve">, </w:t>
            </w:r>
            <w:r w:rsidRPr="007B4A48">
              <w:rPr>
                <w:rFonts w:ascii="Tahoma" w:hAnsi="Tahoma" w:cs="Tahoma"/>
                <w:noProof/>
                <w:sz w:val="18"/>
                <w:szCs w:val="18"/>
              </w:rPr>
              <w:t>Izgradnja Web aplikacija</w:t>
            </w:r>
          </w:p>
        </w:tc>
      </w:tr>
      <w:tr w:rsidR="005D019F" w:rsidRPr="00437BBB" w:rsidTr="0061093D">
        <w:tc>
          <w:tcPr>
            <w:tcW w:w="3970"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6237" w:type="dxa"/>
            <w:shd w:val="clear" w:color="auto" w:fill="auto"/>
          </w:tcPr>
          <w:p w:rsidR="0061093D" w:rsidRDefault="005D019F" w:rsidP="00A41B41">
            <w:pPr>
              <w:jc w:val="both"/>
              <w:rPr>
                <w:rFonts w:ascii="Tahoma" w:hAnsi="Tahoma" w:cs="Tahoma"/>
                <w:noProof/>
                <w:sz w:val="18"/>
              </w:rPr>
            </w:pPr>
            <w:r w:rsidRPr="007B4A48">
              <w:rPr>
                <w:rFonts w:ascii="Tahoma" w:hAnsi="Tahoma" w:cs="Tahoma"/>
                <w:noProof/>
                <w:sz w:val="18"/>
              </w:rPr>
              <w:t>Studentica Marina Bahun predala je 16.09.2016 u 13:09 svoje rješenje projektnog zadatka na predmetu „Izgradnja web aplikacija“ u sustav IWA projekti (http://iwa.foi.hr/iwaprojekti/). Tijekom pregleda i provjere rješenja projektnog zadatka (16.09.2016.) prihvaćen je projekt. Tijekom naknadnog pregleda i provjere rješenja projektnog zadatka (19.06.2017.) utvrđena je značajna sličnost s rješenjem koje je predala studentica Željka Tušek (19.06.2017).</w:t>
            </w:r>
            <w:r w:rsidR="00A41B41">
              <w:rPr>
                <w:rFonts w:ascii="Tahoma" w:hAnsi="Tahoma" w:cs="Tahoma"/>
                <w:noProof/>
                <w:sz w:val="18"/>
              </w:rPr>
              <w:t xml:space="preserve"> </w:t>
            </w:r>
            <w:r w:rsidRPr="007B4A48">
              <w:rPr>
                <w:rFonts w:ascii="Tahoma" w:hAnsi="Tahoma" w:cs="Tahoma"/>
                <w:noProof/>
                <w:sz w:val="18"/>
              </w:rPr>
              <w:t xml:space="preserve">U Prilozima se nalaze prikazi dijelova programskog koda više datoteka u kojima su jednaki ili iznimno malo mijenjani blokovi programskog koda u rješenjima projekta studentice Tušek i studentice Bahun, a u Prijavi o učinjenom stegovnom prijestupu dan je i kratak opis.                                                      </w:t>
            </w:r>
            <w:r w:rsidR="0061093D">
              <w:rPr>
                <w:rFonts w:ascii="Tahoma" w:hAnsi="Tahoma" w:cs="Tahoma"/>
                <w:noProof/>
                <w:sz w:val="18"/>
              </w:rPr>
              <w:t xml:space="preserve">                             </w:t>
            </w:r>
          </w:p>
          <w:p w:rsidR="005D019F" w:rsidRPr="00437BBB" w:rsidRDefault="005D019F" w:rsidP="00A41B41">
            <w:pPr>
              <w:jc w:val="both"/>
              <w:rPr>
                <w:rFonts w:ascii="Tahoma" w:hAnsi="Tahoma" w:cs="Tahoma"/>
                <w:sz w:val="18"/>
              </w:rPr>
            </w:pPr>
            <w:r w:rsidRPr="007B4A48">
              <w:rPr>
                <w:rFonts w:ascii="Tahoma" w:hAnsi="Tahoma" w:cs="Tahoma"/>
                <w:noProof/>
                <w:sz w:val="18"/>
              </w:rPr>
              <w:t>Projekti studenatica Tušek i Bahun imaju visoku sličnost. Studentica Bahun predala je projekt prije 9 mjeseci i on je bio prihvaćen te se sumnja da je studentica Bahun dala svoje rješenje studentici Tušek. Studentica Bahun još nije položila predmet Izgradnj</w:t>
            </w:r>
            <w:r w:rsidR="00A41B41">
              <w:rPr>
                <w:rFonts w:ascii="Tahoma" w:hAnsi="Tahoma" w:cs="Tahoma"/>
                <w:noProof/>
                <w:sz w:val="18"/>
              </w:rPr>
              <w:t>a Web aplikacija. A</w:t>
            </w:r>
            <w:r w:rsidRPr="007B4A48">
              <w:rPr>
                <w:rFonts w:ascii="Tahoma" w:hAnsi="Tahoma" w:cs="Tahoma"/>
                <w:noProof/>
                <w:sz w:val="18"/>
              </w:rPr>
              <w:t>naliza zajedničkih dijelova rješenja projekta ukazuje da je studentica Bahun dala svoje rješenje drugoj studentici kako bi ga ona mogla koristiti u izradi svojeg rješenja. Studentica Tušek preuzela je rješenje od druge studentice te ga značajno koristila tako da je mnogo datoteka direktno kopirala u svoje, kod nekih uradila minimalne promjena kao što su promjene naziva nekim varijablama te na kraju predao kao vlastito rješenje. Situacija sa davanjem vlastitog rješenja drugoj osobi očito je bilo s namjerom da se ono nedopušteno koristiti za vlastito rješenje, što nije dozvoljeno i predstavlja plagijat. U ovom slučaju smatram da su obje studentice učinile prekršaj te sam ih prijavio stegovnom povjerenstvu.</w:t>
            </w:r>
          </w:p>
        </w:tc>
      </w:tr>
      <w:tr w:rsidR="005D019F" w:rsidRPr="00437BBB" w:rsidTr="0061093D">
        <w:tc>
          <w:tcPr>
            <w:tcW w:w="3970"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6237"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16. rujna 2016.</w:t>
            </w:r>
          </w:p>
        </w:tc>
      </w:tr>
      <w:tr w:rsidR="005D019F" w:rsidRPr="00437BBB" w:rsidTr="0061093D">
        <w:tc>
          <w:tcPr>
            <w:tcW w:w="3970"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6237"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Prikazi dijelova programskog koda</w:t>
            </w:r>
          </w:p>
        </w:tc>
      </w:tr>
    </w:tbl>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61093D">
        <w:tc>
          <w:tcPr>
            <w:tcW w:w="3152" w:type="dxa"/>
          </w:tcPr>
          <w:p w:rsidR="005D019F" w:rsidRPr="00943C46" w:rsidRDefault="005D019F" w:rsidP="00D774F4">
            <w:pPr>
              <w:jc w:val="center"/>
              <w:rPr>
                <w:rFonts w:ascii="Tahoma" w:hAnsi="Tahoma" w:cs="Tahoma"/>
                <w:sz w:val="10"/>
                <w:szCs w:val="16"/>
              </w:rPr>
            </w:pPr>
            <w:bookmarkStart w:id="0" w:name="_GoBack"/>
            <w:bookmarkEnd w:id="0"/>
          </w:p>
        </w:tc>
      </w:tr>
      <w:tr w:rsidR="005D019F" w:rsidRPr="00943C46" w:rsidTr="0061093D">
        <w:tc>
          <w:tcPr>
            <w:tcW w:w="3152"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pgNumType w:start="1"/>
          <w:cols w:space="708"/>
          <w:docGrid w:linePitch="360"/>
        </w:sectPr>
      </w:pPr>
    </w:p>
    <w:p w:rsidR="005D019F" w:rsidRDefault="005D019F" w:rsidP="00D774F4">
      <w:pPr>
        <w:rPr>
          <w:rFonts w:ascii="Tahoma" w:hAnsi="Tahoma" w:cs="Tahoma"/>
          <w:b/>
          <w:sz w:val="18"/>
          <w:szCs w:val="28"/>
        </w:rPr>
      </w:pPr>
      <w:r w:rsidRPr="007B4A48">
        <w:rPr>
          <w:rFonts w:ascii="Tahoma" w:hAnsi="Tahoma" w:cs="Tahoma"/>
          <w:b/>
          <w:noProof/>
          <w:sz w:val="18"/>
          <w:szCs w:val="28"/>
        </w:rPr>
        <w:lastRenderedPageBreak/>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5D019F" w:rsidRPr="00943C46" w:rsidRDefault="005D019F" w:rsidP="00A45E1E">
      <w:pPr>
        <w:rPr>
          <w:rFonts w:ascii="Tahoma" w:hAnsi="Tahoma" w:cs="Tahoma"/>
          <w:b/>
          <w:sz w:val="22"/>
          <w:szCs w:val="32"/>
          <w:u w:val="single"/>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07. srpnja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Tušek</w:t>
      </w:r>
      <w:r>
        <w:rPr>
          <w:rFonts w:ascii="Tahoma" w:hAnsi="Tahoma" w:cs="Tahoma"/>
          <w:b/>
          <w:sz w:val="18"/>
        </w:rPr>
        <w:t xml:space="preserve"> </w:t>
      </w:r>
      <w:r w:rsidRPr="007B4A48">
        <w:rPr>
          <w:rFonts w:ascii="Tahoma" w:hAnsi="Tahoma" w:cs="Tahoma"/>
          <w:b/>
          <w:noProof/>
          <w:sz w:val="18"/>
        </w:rPr>
        <w:t>Željka</w:t>
      </w:r>
      <w:r>
        <w:rPr>
          <w:rFonts w:ascii="Tahoma" w:hAnsi="Tahoma" w:cs="Tahoma"/>
          <w:b/>
          <w:sz w:val="18"/>
        </w:rPr>
        <w:t xml:space="preserve"> </w:t>
      </w:r>
      <w:r w:rsidRPr="00943C46">
        <w:rPr>
          <w:rFonts w:ascii="Tahoma" w:hAnsi="Tahoma" w:cs="Tahoma"/>
          <w:b/>
          <w:sz w:val="18"/>
        </w:rPr>
        <w:t xml:space="preserve">(broj indeksa: </w:t>
      </w:r>
      <w:r w:rsidRPr="007B4A48">
        <w:rPr>
          <w:rFonts w:ascii="Tahoma" w:hAnsi="Tahoma" w:cs="Tahoma"/>
          <w:b/>
          <w:noProof/>
          <w:sz w:val="18"/>
        </w:rPr>
        <w:t>41907</w:t>
      </w:r>
      <w:r w:rsidRPr="00943C46">
        <w:rPr>
          <w:rFonts w:ascii="Tahoma" w:hAnsi="Tahoma" w:cs="Tahoma"/>
          <w:b/>
          <w:sz w:val="18"/>
        </w:rPr>
        <w:t xml:space="preserve">, JMBAG: </w:t>
      </w:r>
      <w:r w:rsidRPr="007B4A48">
        <w:rPr>
          <w:rFonts w:ascii="Tahoma" w:hAnsi="Tahoma" w:cs="Tahoma"/>
          <w:b/>
          <w:noProof/>
          <w:sz w:val="18"/>
        </w:rPr>
        <w:t>0016103502</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670"/>
      </w:tblGrid>
      <w:tr w:rsidR="005D019F" w:rsidRPr="00437BBB" w:rsidTr="00B465B2">
        <w:tc>
          <w:tcPr>
            <w:tcW w:w="4112"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5670"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07. srpnja 2017.</w:t>
            </w:r>
          </w:p>
        </w:tc>
      </w:tr>
      <w:tr w:rsidR="005D019F" w:rsidRPr="00437BBB" w:rsidTr="00B465B2">
        <w:tc>
          <w:tcPr>
            <w:tcW w:w="4112"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670"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prof.dr.sc. Dragutin Kermek</w:t>
            </w:r>
          </w:p>
        </w:tc>
      </w:tr>
      <w:tr w:rsidR="005D019F" w:rsidRPr="00437BBB" w:rsidTr="00B465B2">
        <w:tc>
          <w:tcPr>
            <w:tcW w:w="4112"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670"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Stručni studij PITUP</w:t>
            </w:r>
            <w:r w:rsidRPr="00544465">
              <w:rPr>
                <w:rFonts w:ascii="Tahoma" w:hAnsi="Tahoma" w:cs="Tahoma"/>
                <w:noProof/>
                <w:sz w:val="18"/>
                <w:szCs w:val="18"/>
              </w:rPr>
              <w:t xml:space="preserve">, </w:t>
            </w:r>
            <w:r w:rsidRPr="007B4A48">
              <w:rPr>
                <w:rFonts w:ascii="Tahoma" w:hAnsi="Tahoma" w:cs="Tahoma"/>
                <w:noProof/>
                <w:sz w:val="18"/>
                <w:szCs w:val="18"/>
              </w:rPr>
              <w:t>Izgradnja Web aplikacija</w:t>
            </w:r>
          </w:p>
        </w:tc>
      </w:tr>
      <w:tr w:rsidR="005D019F" w:rsidRPr="00437BBB" w:rsidTr="00B465B2">
        <w:tc>
          <w:tcPr>
            <w:tcW w:w="4112"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5670" w:type="dxa"/>
            <w:shd w:val="clear" w:color="auto" w:fill="auto"/>
          </w:tcPr>
          <w:p w:rsidR="005D019F" w:rsidRPr="007B4A48" w:rsidRDefault="005D019F" w:rsidP="00A41B41">
            <w:pPr>
              <w:jc w:val="both"/>
              <w:rPr>
                <w:rFonts w:ascii="Tahoma" w:hAnsi="Tahoma" w:cs="Tahoma"/>
                <w:noProof/>
                <w:sz w:val="18"/>
              </w:rPr>
            </w:pPr>
            <w:r w:rsidRPr="007B4A48">
              <w:rPr>
                <w:rFonts w:ascii="Tahoma" w:hAnsi="Tahoma" w:cs="Tahoma"/>
                <w:noProof/>
                <w:sz w:val="18"/>
              </w:rPr>
              <w:t>Studentica Željka Tušek predala je 19.06.2017.u 09:06 svoje rješenje projektnog zadatka na predmetu „Izgradnja web aplikacija“ u sustav IWA projekti (http://iwa.foi.hr/iwaprojekti/). Tijekom pregleda i</w:t>
            </w:r>
            <w:r w:rsidR="00A41B41">
              <w:rPr>
                <w:rFonts w:ascii="Tahoma" w:hAnsi="Tahoma" w:cs="Tahoma"/>
                <w:noProof/>
                <w:sz w:val="18"/>
              </w:rPr>
              <w:t xml:space="preserve"> </w:t>
            </w:r>
            <w:r w:rsidRPr="007B4A48">
              <w:rPr>
                <w:rFonts w:ascii="Tahoma" w:hAnsi="Tahoma" w:cs="Tahoma"/>
                <w:noProof/>
                <w:sz w:val="18"/>
              </w:rPr>
              <w:t>provjere rješenja projektnog zadatka (19.06.2017.) utvrđena je značajna sličnost s rješenjem koje je predala studentica Marina Bahun (16.09.2016).</w:t>
            </w:r>
          </w:p>
          <w:p w:rsidR="005D019F" w:rsidRPr="00437BBB" w:rsidRDefault="005D019F" w:rsidP="00A41B41">
            <w:pPr>
              <w:jc w:val="both"/>
              <w:rPr>
                <w:rFonts w:ascii="Tahoma" w:hAnsi="Tahoma" w:cs="Tahoma"/>
                <w:noProof/>
                <w:sz w:val="18"/>
              </w:rPr>
            </w:pPr>
            <w:r w:rsidRPr="007B4A48">
              <w:rPr>
                <w:rFonts w:ascii="Tahoma" w:hAnsi="Tahoma" w:cs="Tahoma"/>
                <w:noProof/>
                <w:sz w:val="18"/>
              </w:rPr>
              <w:t>U Prilozima se nalaze prikazi dijelova programskog koda više datoteka u kojima su jednaki ili iznimno malo mijenjani blokovi programskog koda u rješenjima projekta studentice Tušek i studentice Bahun, a u Prijavi o učinjenom stegovnom prijestupu dan je i kratak opis.                                                                                       Projekti studenatica Tušek i Bahun imaju visoku sličnost. Studentica Bahun predala je projekt prije 9 mjeseci i on je bio prihvaćen te se sumnja da je studentica T</w:t>
            </w:r>
            <w:r w:rsidR="00A41B41">
              <w:rPr>
                <w:rFonts w:ascii="Tahoma" w:hAnsi="Tahoma" w:cs="Tahoma"/>
                <w:noProof/>
                <w:sz w:val="18"/>
              </w:rPr>
              <w:t>ušek uzela kod od nje. An</w:t>
            </w:r>
            <w:r w:rsidRPr="007B4A48">
              <w:rPr>
                <w:rFonts w:ascii="Tahoma" w:hAnsi="Tahoma" w:cs="Tahoma"/>
                <w:noProof/>
                <w:sz w:val="18"/>
              </w:rPr>
              <w:t>aliza</w:t>
            </w:r>
            <w:r w:rsidR="00A41B41">
              <w:rPr>
                <w:rFonts w:ascii="Tahoma" w:hAnsi="Tahoma" w:cs="Tahoma"/>
                <w:noProof/>
                <w:sz w:val="18"/>
              </w:rPr>
              <w:t xml:space="preserve"> </w:t>
            </w:r>
            <w:r w:rsidRPr="007B4A48">
              <w:rPr>
                <w:rFonts w:ascii="Tahoma" w:hAnsi="Tahoma" w:cs="Tahoma"/>
                <w:noProof/>
                <w:sz w:val="18"/>
              </w:rPr>
              <w:t>zajedničkih dijelova rješenja projekta ukazuje da je studentica Tušek preuzela rješenje od druge studentice te ga značajno koristila tako da je mnogo datoteka direktno kopirao u svoje, kod nekih uradio minimalne promjena kao što su promjene naziva nekim varijablama te na kraju predao kao vlastito rješenje, što očito nije dozvoljeno i predstavlja plagijat.</w:t>
            </w:r>
          </w:p>
        </w:tc>
      </w:tr>
      <w:tr w:rsidR="005D019F" w:rsidRPr="00437BBB" w:rsidTr="00B465B2">
        <w:tc>
          <w:tcPr>
            <w:tcW w:w="4112"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5670"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19. lipnja 2017.</w:t>
            </w:r>
          </w:p>
        </w:tc>
      </w:tr>
      <w:tr w:rsidR="005D019F" w:rsidRPr="00437BBB" w:rsidTr="00B465B2">
        <w:tc>
          <w:tcPr>
            <w:tcW w:w="4112"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5670"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Prikazi dijelova programskog koda</w:t>
            </w:r>
          </w:p>
        </w:tc>
      </w:tr>
    </w:tbl>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p w:rsidR="005D019F" w:rsidRPr="00943C46" w:rsidRDefault="005D019F" w:rsidP="000F22B7">
      <w:pPr>
        <w:rPr>
          <w:rFonts w:ascii="Tahoma" w:hAnsi="Tahoma" w:cs="Tahoma"/>
          <w:sz w:val="18"/>
        </w:rPr>
      </w:pPr>
    </w:p>
    <w:p w:rsidR="005D019F" w:rsidRPr="00943C46" w:rsidRDefault="005D019F"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E5015E">
        <w:tc>
          <w:tcPr>
            <w:tcW w:w="3368" w:type="dxa"/>
          </w:tcPr>
          <w:p w:rsidR="005D019F" w:rsidRPr="00943C46" w:rsidRDefault="005D019F" w:rsidP="00D774F4">
            <w:pPr>
              <w:jc w:val="center"/>
              <w:rPr>
                <w:rFonts w:ascii="Tahoma" w:hAnsi="Tahoma" w:cs="Tahoma"/>
                <w:sz w:val="10"/>
                <w:szCs w:val="16"/>
              </w:rPr>
            </w:pPr>
          </w:p>
        </w:tc>
      </w:tr>
      <w:tr w:rsidR="005D019F" w:rsidRPr="00943C46" w:rsidTr="00E5015E">
        <w:tc>
          <w:tcPr>
            <w:tcW w:w="3368"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pgNumType w:start="1"/>
          <w:cols w:space="708"/>
          <w:docGrid w:linePitch="360"/>
        </w:sectPr>
      </w:pPr>
    </w:p>
    <w:p w:rsidR="005D019F" w:rsidRDefault="005D019F" w:rsidP="00D774F4">
      <w:pPr>
        <w:rPr>
          <w:rFonts w:ascii="Tahoma" w:hAnsi="Tahoma" w:cs="Tahoma"/>
          <w:b/>
          <w:sz w:val="18"/>
          <w:szCs w:val="28"/>
        </w:rPr>
      </w:pPr>
      <w:r w:rsidRPr="007B4A48">
        <w:rPr>
          <w:rFonts w:ascii="Tahoma" w:hAnsi="Tahoma" w:cs="Tahoma"/>
          <w:b/>
          <w:noProof/>
          <w:sz w:val="18"/>
          <w:szCs w:val="28"/>
        </w:rPr>
        <w:lastRenderedPageBreak/>
        <w:t>prof.dr.sc. Neven Vrček</w:t>
      </w:r>
    </w:p>
    <w:p w:rsidR="005D019F" w:rsidRDefault="005D019F" w:rsidP="00D774F4">
      <w:pPr>
        <w:rPr>
          <w:rFonts w:ascii="Tahoma" w:hAnsi="Tahoma" w:cs="Tahoma"/>
          <w:b/>
          <w:sz w:val="18"/>
          <w:szCs w:val="28"/>
        </w:rPr>
      </w:pPr>
    </w:p>
    <w:p w:rsidR="005D019F" w:rsidRPr="00943C46" w:rsidRDefault="005D019F" w:rsidP="00D774F4">
      <w:pPr>
        <w:jc w:val="right"/>
        <w:rPr>
          <w:rFonts w:ascii="Tahoma" w:hAnsi="Tahoma" w:cs="Tahoma"/>
          <w:b/>
          <w:sz w:val="18"/>
          <w:szCs w:val="28"/>
        </w:rPr>
      </w:pPr>
      <w:r w:rsidRPr="00943C46">
        <w:rPr>
          <w:rFonts w:ascii="Tahoma" w:hAnsi="Tahoma" w:cs="Tahoma"/>
          <w:b/>
          <w:sz w:val="18"/>
          <w:szCs w:val="28"/>
        </w:rPr>
        <w:t>STEGOVN</w:t>
      </w:r>
      <w:r>
        <w:rPr>
          <w:rFonts w:ascii="Tahoma" w:hAnsi="Tahoma" w:cs="Tahoma"/>
          <w:b/>
          <w:sz w:val="18"/>
          <w:szCs w:val="28"/>
        </w:rPr>
        <w:t>I SUD</w:t>
      </w:r>
      <w:r w:rsidRPr="00943C46">
        <w:rPr>
          <w:rFonts w:ascii="Tahoma" w:hAnsi="Tahoma" w:cs="Tahoma"/>
          <w:b/>
          <w:sz w:val="18"/>
          <w:szCs w:val="28"/>
        </w:rPr>
        <w:t xml:space="preserve"> FAKULTETA ORGANIZACIJE I INFORMATIKE</w:t>
      </w:r>
    </w:p>
    <w:p w:rsidR="005D019F" w:rsidRPr="00943C46" w:rsidRDefault="005D019F" w:rsidP="000F22B7">
      <w:pPr>
        <w:rPr>
          <w:rFonts w:ascii="Tahoma" w:hAnsi="Tahoma" w:cs="Tahoma"/>
          <w:sz w:val="20"/>
          <w:szCs w:val="28"/>
        </w:rPr>
      </w:pPr>
    </w:p>
    <w:p w:rsidR="005D019F" w:rsidRPr="00943C46" w:rsidRDefault="005D019F" w:rsidP="000F22B7">
      <w:pPr>
        <w:rPr>
          <w:rFonts w:ascii="Tahoma" w:hAnsi="Tahoma" w:cs="Tahoma"/>
          <w:sz w:val="18"/>
        </w:rPr>
      </w:pPr>
    </w:p>
    <w:p w:rsidR="005D019F" w:rsidRPr="00943C46" w:rsidRDefault="005D019F" w:rsidP="006F61E1">
      <w:pPr>
        <w:jc w:val="both"/>
        <w:rPr>
          <w:rFonts w:ascii="Tahoma" w:hAnsi="Tahoma" w:cs="Tahoma"/>
          <w:sz w:val="18"/>
        </w:rPr>
      </w:pPr>
      <w:r w:rsidRPr="00943C46">
        <w:rPr>
          <w:rFonts w:ascii="Tahoma" w:hAnsi="Tahoma" w:cs="Tahoma"/>
          <w:sz w:val="18"/>
        </w:rPr>
        <w:t>Temeljem čl. 15. Pravilnika o stegovnoj</w:t>
      </w:r>
      <w:r>
        <w:rPr>
          <w:rFonts w:ascii="Tahoma" w:hAnsi="Tahoma" w:cs="Tahoma"/>
          <w:sz w:val="18"/>
        </w:rPr>
        <w:t xml:space="preserve"> i materijalnoj</w:t>
      </w:r>
      <w:r w:rsidRPr="00943C46">
        <w:rPr>
          <w:rFonts w:ascii="Tahoma" w:hAnsi="Tahoma" w:cs="Tahoma"/>
          <w:sz w:val="18"/>
        </w:rPr>
        <w:t xml:space="preserve"> odgovornosti studenata i drugih polaznika Fakulteta organizacije i informatike Varaždin, podnosim</w:t>
      </w:r>
    </w:p>
    <w:p w:rsidR="005D019F" w:rsidRPr="00943C46" w:rsidRDefault="005D019F" w:rsidP="000F22B7">
      <w:pPr>
        <w:jc w:val="center"/>
        <w:rPr>
          <w:rFonts w:ascii="Tahoma" w:hAnsi="Tahoma" w:cs="Tahoma"/>
          <w:sz w:val="20"/>
          <w:szCs w:val="28"/>
          <w:u w:val="single"/>
        </w:rPr>
      </w:pPr>
    </w:p>
    <w:p w:rsidR="005D019F" w:rsidRPr="00943C46" w:rsidRDefault="005D019F" w:rsidP="00C67418">
      <w:pPr>
        <w:jc w:val="center"/>
        <w:rPr>
          <w:rFonts w:ascii="Tahoma" w:hAnsi="Tahoma" w:cs="Tahoma"/>
          <w:b/>
          <w:sz w:val="22"/>
          <w:szCs w:val="32"/>
        </w:rPr>
      </w:pPr>
      <w:r w:rsidRPr="00943C46">
        <w:rPr>
          <w:rFonts w:ascii="Tahoma" w:hAnsi="Tahoma" w:cs="Tahoma"/>
          <w:b/>
          <w:sz w:val="22"/>
          <w:szCs w:val="32"/>
        </w:rPr>
        <w:t>ZAHTJEV ZA POKRETANJE STEGOVNOG POSTUPKA</w:t>
      </w:r>
    </w:p>
    <w:p w:rsidR="005D019F" w:rsidRPr="00943C46" w:rsidRDefault="005D019F" w:rsidP="00A45E1E">
      <w:pPr>
        <w:rPr>
          <w:rFonts w:ascii="Tahoma" w:hAnsi="Tahoma" w:cs="Tahoma"/>
          <w:b/>
          <w:sz w:val="22"/>
          <w:szCs w:val="32"/>
          <w:u w:val="single"/>
        </w:rPr>
      </w:pPr>
    </w:p>
    <w:p w:rsidR="005D019F" w:rsidRPr="00943C46" w:rsidRDefault="005D019F" w:rsidP="00F452AE">
      <w:pPr>
        <w:jc w:val="both"/>
        <w:rPr>
          <w:rFonts w:ascii="Tahoma" w:hAnsi="Tahoma" w:cs="Tahoma"/>
          <w:sz w:val="18"/>
        </w:rPr>
      </w:pPr>
      <w:r>
        <w:rPr>
          <w:rFonts w:ascii="Tahoma" w:hAnsi="Tahoma" w:cs="Tahoma"/>
          <w:sz w:val="18"/>
        </w:rPr>
        <w:t>budući da sam,</w:t>
      </w:r>
      <w:r w:rsidRPr="00943C46">
        <w:rPr>
          <w:rFonts w:ascii="Tahoma" w:hAnsi="Tahoma" w:cs="Tahoma"/>
          <w:sz w:val="18"/>
        </w:rPr>
        <w:t xml:space="preserve"> </w:t>
      </w:r>
      <w:r>
        <w:rPr>
          <w:rFonts w:ascii="Tahoma" w:hAnsi="Tahoma" w:cs="Tahoma"/>
          <w:sz w:val="18"/>
        </w:rPr>
        <w:t>prema prijavi</w:t>
      </w:r>
      <w:r w:rsidRPr="00943C46">
        <w:rPr>
          <w:rFonts w:ascii="Tahoma" w:hAnsi="Tahoma" w:cs="Tahoma"/>
          <w:sz w:val="18"/>
        </w:rPr>
        <w:t xml:space="preserve"> zaprimljen</w:t>
      </w:r>
      <w:r>
        <w:rPr>
          <w:rFonts w:ascii="Tahoma" w:hAnsi="Tahoma" w:cs="Tahoma"/>
          <w:sz w:val="18"/>
        </w:rPr>
        <w:t>oj</w:t>
      </w:r>
      <w:r w:rsidRPr="00943C46">
        <w:rPr>
          <w:rFonts w:ascii="Tahoma" w:hAnsi="Tahoma" w:cs="Tahoma"/>
          <w:sz w:val="18"/>
        </w:rPr>
        <w:t xml:space="preserve"> od </w:t>
      </w:r>
      <w:r>
        <w:rPr>
          <w:rFonts w:ascii="Tahoma" w:hAnsi="Tahoma" w:cs="Tahoma"/>
          <w:sz w:val="18"/>
        </w:rPr>
        <w:t>djelatnika Fakulteta</w:t>
      </w:r>
      <w:r w:rsidRPr="00943C46">
        <w:rPr>
          <w:rFonts w:ascii="Tahoma" w:hAnsi="Tahoma" w:cs="Tahoma"/>
          <w:sz w:val="18"/>
        </w:rPr>
        <w:t xml:space="preserve"> od dana </w:t>
      </w:r>
      <w:r w:rsidRPr="007B4A48">
        <w:rPr>
          <w:rFonts w:ascii="Tahoma" w:hAnsi="Tahoma" w:cs="Tahoma"/>
          <w:noProof/>
          <w:sz w:val="18"/>
        </w:rPr>
        <w:t>07. srpnja 2017.</w:t>
      </w:r>
      <w:r w:rsidRPr="00943C46">
        <w:rPr>
          <w:rFonts w:ascii="Tahoma" w:hAnsi="Tahoma" w:cs="Tahoma"/>
          <w:sz w:val="18"/>
        </w:rPr>
        <w:t>, utvrdio da postoje indicije da je student</w:t>
      </w:r>
      <w:r>
        <w:rPr>
          <w:rFonts w:ascii="Tahoma" w:hAnsi="Tahoma" w:cs="Tahoma"/>
          <w:sz w:val="18"/>
        </w:rPr>
        <w:t>/</w:t>
      </w:r>
      <w:proofErr w:type="spellStart"/>
      <w:r>
        <w:rPr>
          <w:rFonts w:ascii="Tahoma" w:hAnsi="Tahoma" w:cs="Tahoma"/>
          <w:sz w:val="18"/>
        </w:rPr>
        <w:t>ica</w:t>
      </w:r>
      <w:proofErr w:type="spellEnd"/>
      <w:r w:rsidRPr="00943C46">
        <w:rPr>
          <w:rFonts w:ascii="Tahoma" w:hAnsi="Tahoma" w:cs="Tahoma"/>
          <w:sz w:val="18"/>
        </w:rPr>
        <w:t xml:space="preserve"> </w:t>
      </w:r>
      <w:r w:rsidRPr="007B4A48">
        <w:rPr>
          <w:rFonts w:ascii="Tahoma" w:hAnsi="Tahoma" w:cs="Tahoma"/>
          <w:b/>
          <w:noProof/>
          <w:sz w:val="18"/>
        </w:rPr>
        <w:t>Radić</w:t>
      </w:r>
      <w:r>
        <w:rPr>
          <w:rFonts w:ascii="Tahoma" w:hAnsi="Tahoma" w:cs="Tahoma"/>
          <w:b/>
          <w:sz w:val="18"/>
        </w:rPr>
        <w:t xml:space="preserve"> </w:t>
      </w:r>
      <w:r w:rsidRPr="007B4A48">
        <w:rPr>
          <w:rFonts w:ascii="Tahoma" w:hAnsi="Tahoma" w:cs="Tahoma"/>
          <w:b/>
          <w:noProof/>
          <w:sz w:val="18"/>
        </w:rPr>
        <w:t>Martin</w:t>
      </w:r>
      <w:r>
        <w:rPr>
          <w:rFonts w:ascii="Tahoma" w:hAnsi="Tahoma" w:cs="Tahoma"/>
          <w:b/>
          <w:sz w:val="18"/>
        </w:rPr>
        <w:t xml:space="preserve"> </w:t>
      </w:r>
      <w:r w:rsidRPr="00943C46">
        <w:rPr>
          <w:rFonts w:ascii="Tahoma" w:hAnsi="Tahoma" w:cs="Tahoma"/>
          <w:b/>
          <w:sz w:val="18"/>
        </w:rPr>
        <w:t xml:space="preserve">(broj indeksa: </w:t>
      </w:r>
      <w:r w:rsidR="00E11E30" w:rsidRPr="00E11E30">
        <w:rPr>
          <w:rFonts w:ascii="Tahoma" w:hAnsi="Tahoma" w:cs="Tahoma"/>
          <w:b/>
          <w:sz w:val="18"/>
        </w:rPr>
        <w:t>K-41576</w:t>
      </w:r>
      <w:r w:rsidRPr="00943C46">
        <w:rPr>
          <w:rFonts w:ascii="Tahoma" w:hAnsi="Tahoma" w:cs="Tahoma"/>
          <w:b/>
          <w:sz w:val="18"/>
        </w:rPr>
        <w:t xml:space="preserve">, JMBAG: </w:t>
      </w:r>
      <w:r w:rsidRPr="007B4A48">
        <w:rPr>
          <w:rFonts w:ascii="Tahoma" w:hAnsi="Tahoma" w:cs="Tahoma"/>
          <w:b/>
          <w:noProof/>
          <w:sz w:val="18"/>
        </w:rPr>
        <w:t>0016101490</w:t>
      </w:r>
      <w:r w:rsidRPr="00943C46">
        <w:rPr>
          <w:rFonts w:ascii="Tahoma" w:hAnsi="Tahoma" w:cs="Tahoma"/>
          <w:b/>
          <w:sz w:val="18"/>
        </w:rPr>
        <w:t>)</w:t>
      </w:r>
      <w:r w:rsidRPr="00943C46">
        <w:rPr>
          <w:rFonts w:ascii="Tahoma" w:hAnsi="Tahoma" w:cs="Tahoma"/>
          <w:sz w:val="18"/>
        </w:rPr>
        <w:t xml:space="preserve"> </w:t>
      </w:r>
      <w:r>
        <w:rPr>
          <w:rFonts w:ascii="Tahoma" w:hAnsi="Tahoma" w:cs="Tahoma"/>
          <w:sz w:val="18"/>
        </w:rPr>
        <w:t>počinio/la teži stegovni prijestup.</w:t>
      </w:r>
    </w:p>
    <w:p w:rsidR="005D019F" w:rsidRDefault="005D019F" w:rsidP="00544465">
      <w:pPr>
        <w:rPr>
          <w:rFonts w:ascii="Tahoma" w:hAnsi="Tahoma" w:cs="Tahoma"/>
          <w:b/>
          <w:sz w:val="18"/>
        </w:rPr>
      </w:pPr>
    </w:p>
    <w:p w:rsidR="005D019F" w:rsidRPr="00E34B47" w:rsidRDefault="005D019F" w:rsidP="00544465">
      <w:pPr>
        <w:rPr>
          <w:rFonts w:ascii="Tahoma" w:hAnsi="Tahoma" w:cs="Tahoma"/>
          <w:b/>
          <w:sz w:val="18"/>
        </w:rPr>
      </w:pPr>
      <w:r w:rsidRPr="00E34B47">
        <w:rPr>
          <w:rFonts w:ascii="Tahoma" w:hAnsi="Tahoma" w:cs="Tahoma"/>
          <w:b/>
          <w:sz w:val="18"/>
        </w:rPr>
        <w:t>Podaci o prijestupu</w:t>
      </w:r>
    </w:p>
    <w:p w:rsidR="005D019F" w:rsidRDefault="005D019F" w:rsidP="00544465">
      <w:pPr>
        <w:rPr>
          <w:rFonts w:ascii="Tahoma" w:hAnsi="Tahoma" w:cs="Tahoma"/>
          <w:sz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5535"/>
      </w:tblGrid>
      <w:tr w:rsidR="005D019F" w:rsidRPr="00437BBB" w:rsidTr="00A41B41">
        <w:tc>
          <w:tcPr>
            <w:tcW w:w="3958"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Datum prijave stegovnom sudu:</w:t>
            </w:r>
          </w:p>
        </w:tc>
        <w:tc>
          <w:tcPr>
            <w:tcW w:w="5535"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07. srpnja 2017.</w:t>
            </w:r>
          </w:p>
        </w:tc>
      </w:tr>
      <w:tr w:rsidR="005D019F" w:rsidRPr="00437BBB" w:rsidTr="00A41B41">
        <w:tc>
          <w:tcPr>
            <w:tcW w:w="3958" w:type="dxa"/>
            <w:shd w:val="clear" w:color="auto" w:fill="D9D9D9"/>
          </w:tcPr>
          <w:p w:rsidR="005D019F" w:rsidRPr="00437BBB" w:rsidRDefault="005D019F" w:rsidP="00D774F4">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5535"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prof.dr.sc. Dragutin Kermek</w:t>
            </w:r>
          </w:p>
        </w:tc>
      </w:tr>
      <w:tr w:rsidR="005D019F" w:rsidRPr="00437BBB" w:rsidTr="00A41B41">
        <w:tc>
          <w:tcPr>
            <w:tcW w:w="3958" w:type="dxa"/>
            <w:shd w:val="clear" w:color="auto" w:fill="D9D9D9"/>
          </w:tcPr>
          <w:p w:rsidR="005D019F" w:rsidRPr="00437BBB" w:rsidRDefault="005D019F" w:rsidP="00D774F4">
            <w:pPr>
              <w:rPr>
                <w:rFonts w:ascii="Tahoma" w:hAnsi="Tahoma" w:cs="Tahoma"/>
                <w:sz w:val="18"/>
              </w:rPr>
            </w:pPr>
            <w:r>
              <w:rPr>
                <w:rFonts w:ascii="Tahoma" w:hAnsi="Tahoma" w:cs="Tahoma"/>
                <w:sz w:val="18"/>
              </w:rPr>
              <w:t>Studij/k</w:t>
            </w:r>
            <w:r w:rsidRPr="00437BBB">
              <w:rPr>
                <w:rFonts w:ascii="Tahoma" w:hAnsi="Tahoma" w:cs="Tahoma"/>
                <w:sz w:val="18"/>
              </w:rPr>
              <w:t>olegij na kojem je napravljen prijestup:</w:t>
            </w:r>
          </w:p>
        </w:tc>
        <w:tc>
          <w:tcPr>
            <w:tcW w:w="5535" w:type="dxa"/>
            <w:shd w:val="clear" w:color="auto" w:fill="auto"/>
          </w:tcPr>
          <w:p w:rsidR="005D019F" w:rsidRPr="00544465" w:rsidRDefault="005D019F" w:rsidP="00544465">
            <w:pPr>
              <w:rPr>
                <w:rFonts w:ascii="Tahoma" w:hAnsi="Tahoma" w:cs="Tahoma"/>
                <w:sz w:val="18"/>
                <w:szCs w:val="18"/>
              </w:rPr>
            </w:pPr>
            <w:r w:rsidRPr="007B4A48">
              <w:rPr>
                <w:rFonts w:ascii="Tahoma" w:hAnsi="Tahoma" w:cs="Tahoma"/>
                <w:noProof/>
                <w:sz w:val="18"/>
                <w:szCs w:val="18"/>
              </w:rPr>
              <w:t>Stručni studij PITUP</w:t>
            </w:r>
            <w:r w:rsidRPr="00544465">
              <w:rPr>
                <w:rFonts w:ascii="Tahoma" w:hAnsi="Tahoma" w:cs="Tahoma"/>
                <w:noProof/>
                <w:sz w:val="18"/>
                <w:szCs w:val="18"/>
              </w:rPr>
              <w:t xml:space="preserve">, </w:t>
            </w:r>
            <w:r w:rsidRPr="007B4A48">
              <w:rPr>
                <w:rFonts w:ascii="Tahoma" w:hAnsi="Tahoma" w:cs="Tahoma"/>
                <w:noProof/>
                <w:sz w:val="18"/>
                <w:szCs w:val="18"/>
              </w:rPr>
              <w:t>Izgradnja Web aplikacija</w:t>
            </w:r>
          </w:p>
        </w:tc>
      </w:tr>
      <w:tr w:rsidR="005D019F" w:rsidRPr="00437BBB" w:rsidTr="00A41B41">
        <w:tc>
          <w:tcPr>
            <w:tcW w:w="3958"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Opis prijestupa:</w:t>
            </w:r>
          </w:p>
        </w:tc>
        <w:tc>
          <w:tcPr>
            <w:tcW w:w="5535" w:type="dxa"/>
            <w:shd w:val="clear" w:color="auto" w:fill="auto"/>
          </w:tcPr>
          <w:p w:rsidR="00A41B41" w:rsidRDefault="005D019F" w:rsidP="00A41B41">
            <w:pPr>
              <w:jc w:val="both"/>
              <w:rPr>
                <w:rFonts w:ascii="Tahoma" w:hAnsi="Tahoma" w:cs="Tahoma"/>
                <w:noProof/>
                <w:sz w:val="18"/>
              </w:rPr>
            </w:pPr>
            <w:r w:rsidRPr="007B4A48">
              <w:rPr>
                <w:rFonts w:ascii="Tahoma" w:hAnsi="Tahoma" w:cs="Tahoma"/>
                <w:noProof/>
                <w:sz w:val="18"/>
              </w:rPr>
              <w:t xml:space="preserve">Student Martin Radić predao je 24.06.2017.u 06:43 svoje rješenje projektnog zadatka na predmetu „Izgradnja web aplikacija“ u sustav IWA projekti (http://iwa.foi.hr/iwaprojekti/). Tijekom pregleda i provjere rješenja projektnog zadatka (24.06.2017.) utvrđena je značajna sličnost s rješenjem koje je predao student Marino Kolarić. U Prilozima se nalaze prikazi dijelova programskog koda više datoteka u kojima su jednaki ili iznimno malo mijenjani blokovi programskog koda u rješenjima projekta studenta Radića i studenta Kolarića, a u Prijavi o učinjenom stegovnom prijestupu dan je i kratak opis.                                                                         </w:t>
            </w:r>
            <w:r w:rsidR="00A41B41">
              <w:rPr>
                <w:rFonts w:ascii="Tahoma" w:hAnsi="Tahoma" w:cs="Tahoma"/>
                <w:noProof/>
                <w:sz w:val="18"/>
              </w:rPr>
              <w:t xml:space="preserve">                             </w:t>
            </w:r>
          </w:p>
          <w:p w:rsidR="005D019F" w:rsidRPr="00437BBB" w:rsidRDefault="005D019F" w:rsidP="00A41B41">
            <w:pPr>
              <w:jc w:val="both"/>
              <w:rPr>
                <w:rFonts w:ascii="Tahoma" w:hAnsi="Tahoma" w:cs="Tahoma"/>
                <w:sz w:val="18"/>
              </w:rPr>
            </w:pPr>
            <w:r w:rsidRPr="007B4A48">
              <w:rPr>
                <w:rFonts w:ascii="Tahoma" w:hAnsi="Tahoma" w:cs="Tahoma"/>
                <w:noProof/>
                <w:sz w:val="18"/>
              </w:rPr>
              <w:t>Projekti studenata Radića i Kolaića imaju visoku sličnost. Student Marino Kolarić položio je predmet Izgradnja Web aplikacija 05.09.2016 te se sumnja da je studenat Ra</w:t>
            </w:r>
            <w:r w:rsidR="00A41B41">
              <w:rPr>
                <w:rFonts w:ascii="Tahoma" w:hAnsi="Tahoma" w:cs="Tahoma"/>
                <w:noProof/>
                <w:sz w:val="18"/>
              </w:rPr>
              <w:t>dića uzeo kod od njega. A</w:t>
            </w:r>
            <w:r w:rsidRPr="007B4A48">
              <w:rPr>
                <w:rFonts w:ascii="Tahoma" w:hAnsi="Tahoma" w:cs="Tahoma"/>
                <w:noProof/>
                <w:sz w:val="18"/>
              </w:rPr>
              <w:t>naliza zajedničkih dijelova rješenja projekta ukazuje da je student Radić preuzeo rješenje od drugog studenta te ga značajno koristio tako da je mnogo datoteka direktno kopirao u svoje, kod nekih uradio minimalne promjena kao što su promjene naziva nekim varijablama te na kraju predao kao vlastito rješenje, što očito nije dozvoljeno i predstavlja plagijat.</w:t>
            </w:r>
          </w:p>
        </w:tc>
      </w:tr>
      <w:tr w:rsidR="005D019F" w:rsidRPr="00437BBB" w:rsidTr="00A41B41">
        <w:tc>
          <w:tcPr>
            <w:tcW w:w="3958" w:type="dxa"/>
            <w:shd w:val="clear" w:color="auto" w:fill="D9D9D9"/>
          </w:tcPr>
          <w:p w:rsidR="005D019F" w:rsidRPr="00437BBB" w:rsidRDefault="005D019F" w:rsidP="00544465">
            <w:pPr>
              <w:rPr>
                <w:rFonts w:ascii="Tahoma" w:hAnsi="Tahoma" w:cs="Tahoma"/>
                <w:sz w:val="18"/>
              </w:rPr>
            </w:pPr>
            <w:r>
              <w:rPr>
                <w:rFonts w:ascii="Tahoma" w:hAnsi="Tahoma" w:cs="Tahoma"/>
                <w:sz w:val="18"/>
              </w:rPr>
              <w:t>Datum prijestupa:</w:t>
            </w:r>
          </w:p>
        </w:tc>
        <w:tc>
          <w:tcPr>
            <w:tcW w:w="5535" w:type="dxa"/>
            <w:shd w:val="clear" w:color="auto" w:fill="auto"/>
          </w:tcPr>
          <w:p w:rsidR="005D019F" w:rsidRPr="00437BBB" w:rsidRDefault="005D019F" w:rsidP="00544465">
            <w:pPr>
              <w:rPr>
                <w:rFonts w:ascii="Tahoma" w:hAnsi="Tahoma" w:cs="Tahoma"/>
                <w:sz w:val="18"/>
              </w:rPr>
            </w:pPr>
            <w:r w:rsidRPr="007B4A48">
              <w:rPr>
                <w:rFonts w:ascii="Tahoma" w:hAnsi="Tahoma" w:cs="Tahoma"/>
                <w:noProof/>
                <w:sz w:val="18"/>
              </w:rPr>
              <w:t>24. lipnja 2017.</w:t>
            </w:r>
          </w:p>
        </w:tc>
      </w:tr>
      <w:tr w:rsidR="005D019F" w:rsidRPr="00437BBB" w:rsidTr="00A41B41">
        <w:tc>
          <w:tcPr>
            <w:tcW w:w="3958" w:type="dxa"/>
            <w:shd w:val="clear" w:color="auto" w:fill="D9D9D9"/>
          </w:tcPr>
          <w:p w:rsidR="005D019F" w:rsidRPr="00437BBB" w:rsidRDefault="005D019F" w:rsidP="00544465">
            <w:pPr>
              <w:rPr>
                <w:rFonts w:ascii="Tahoma" w:hAnsi="Tahoma" w:cs="Tahoma"/>
                <w:sz w:val="18"/>
              </w:rPr>
            </w:pPr>
            <w:r w:rsidRPr="00437BBB">
              <w:rPr>
                <w:rFonts w:ascii="Tahoma" w:hAnsi="Tahoma" w:cs="Tahoma"/>
                <w:sz w:val="18"/>
              </w:rPr>
              <w:t>Dokazi:</w:t>
            </w:r>
          </w:p>
        </w:tc>
        <w:tc>
          <w:tcPr>
            <w:tcW w:w="5535" w:type="dxa"/>
            <w:shd w:val="clear" w:color="auto" w:fill="auto"/>
          </w:tcPr>
          <w:p w:rsidR="005D019F" w:rsidRPr="004541DD" w:rsidRDefault="005D019F" w:rsidP="004541DD">
            <w:pPr>
              <w:rPr>
                <w:rFonts w:ascii="Tahoma" w:hAnsi="Tahoma" w:cs="Tahoma"/>
                <w:sz w:val="18"/>
                <w:szCs w:val="18"/>
              </w:rPr>
            </w:pPr>
            <w:r w:rsidRPr="007B4A48">
              <w:rPr>
                <w:rFonts w:ascii="Tahoma" w:hAnsi="Tahoma" w:cs="Tahoma"/>
                <w:noProof/>
                <w:sz w:val="18"/>
                <w:szCs w:val="18"/>
              </w:rPr>
              <w:t>Prijava o učinjenom stegovnom prijestupu</w:t>
            </w:r>
            <w:r w:rsidRPr="004541DD">
              <w:rPr>
                <w:rFonts w:ascii="Tahoma" w:hAnsi="Tahoma" w:cs="Tahoma"/>
                <w:noProof/>
                <w:sz w:val="18"/>
                <w:szCs w:val="18"/>
              </w:rPr>
              <w:t xml:space="preserve">, </w:t>
            </w:r>
            <w:r w:rsidRPr="007B4A48">
              <w:rPr>
                <w:rFonts w:ascii="Tahoma" w:hAnsi="Tahoma" w:cs="Tahoma"/>
                <w:noProof/>
                <w:sz w:val="18"/>
                <w:szCs w:val="18"/>
              </w:rPr>
              <w:t>Prikazi dijelova programskog koda</w:t>
            </w:r>
          </w:p>
        </w:tc>
      </w:tr>
    </w:tbl>
    <w:p w:rsidR="005D019F" w:rsidRPr="00943C46" w:rsidRDefault="005D019F" w:rsidP="00F452AE">
      <w:pPr>
        <w:jc w:val="both"/>
        <w:rPr>
          <w:rFonts w:ascii="Tahoma" w:hAnsi="Tahoma" w:cs="Tahoma"/>
          <w:sz w:val="18"/>
        </w:rPr>
      </w:pPr>
    </w:p>
    <w:p w:rsidR="005D019F" w:rsidRDefault="005D019F" w:rsidP="00544465">
      <w:pPr>
        <w:jc w:val="both"/>
        <w:rPr>
          <w:rFonts w:ascii="Tahoma" w:hAnsi="Tahoma" w:cs="Tahoma"/>
          <w:sz w:val="18"/>
        </w:rPr>
      </w:pPr>
      <w:r>
        <w:rPr>
          <w:rFonts w:ascii="Tahoma" w:hAnsi="Tahoma" w:cs="Tahoma"/>
          <w:sz w:val="18"/>
        </w:rPr>
        <w:t>S obzirom na</w:t>
      </w:r>
      <w:r w:rsidRPr="00943C46">
        <w:rPr>
          <w:rFonts w:ascii="Tahoma" w:hAnsi="Tahoma" w:cs="Tahoma"/>
          <w:sz w:val="18"/>
        </w:rPr>
        <w:t xml:space="preserve"> prikupljen</w:t>
      </w:r>
      <w:r>
        <w:rPr>
          <w:rFonts w:ascii="Tahoma" w:hAnsi="Tahoma" w:cs="Tahoma"/>
          <w:sz w:val="18"/>
        </w:rPr>
        <w:t>e</w:t>
      </w:r>
      <w:r w:rsidRPr="00943C46">
        <w:rPr>
          <w:rFonts w:ascii="Tahoma" w:hAnsi="Tahoma" w:cs="Tahoma"/>
          <w:sz w:val="18"/>
        </w:rPr>
        <w:t xml:space="preserve"> dokaz</w:t>
      </w:r>
      <w:r>
        <w:rPr>
          <w:rFonts w:ascii="Tahoma" w:hAnsi="Tahoma" w:cs="Tahoma"/>
          <w:sz w:val="18"/>
        </w:rPr>
        <w:t>e</w:t>
      </w:r>
      <w:r w:rsidRPr="00943C46">
        <w:rPr>
          <w:rFonts w:ascii="Tahoma" w:hAnsi="Tahoma" w:cs="Tahoma"/>
          <w:sz w:val="18"/>
        </w:rPr>
        <w:t xml:space="preserve"> smatram da su se ispunili uvjeti iz </w:t>
      </w:r>
      <w:r w:rsidRPr="007B4A48">
        <w:rPr>
          <w:rFonts w:ascii="Tahoma" w:hAnsi="Tahoma" w:cs="Tahoma"/>
          <w:b/>
          <w:noProof/>
          <w:sz w:val="18"/>
        </w:rPr>
        <w:t>čl. 5. st. 2. toč. 6.</w:t>
      </w:r>
      <w:r>
        <w:rPr>
          <w:rFonts w:ascii="Tahoma" w:hAnsi="Tahoma" w:cs="Tahoma"/>
          <w:b/>
          <w:sz w:val="18"/>
        </w:rPr>
        <w:t xml:space="preserve"> </w:t>
      </w:r>
      <w:r w:rsidRPr="004541DD">
        <w:rPr>
          <w:rFonts w:ascii="Tahoma" w:hAnsi="Tahoma" w:cs="Tahoma"/>
          <w:sz w:val="18"/>
        </w:rPr>
        <w:t xml:space="preserve">Pravilnika o stegovnoj </w:t>
      </w:r>
      <w:r>
        <w:rPr>
          <w:rFonts w:ascii="Tahoma" w:hAnsi="Tahoma" w:cs="Tahoma"/>
          <w:sz w:val="18"/>
        </w:rPr>
        <w:t xml:space="preserve">i materijalnoj </w:t>
      </w:r>
      <w:r w:rsidRPr="004541DD">
        <w:rPr>
          <w:rFonts w:ascii="Tahoma" w:hAnsi="Tahoma" w:cs="Tahoma"/>
          <w:sz w:val="18"/>
        </w:rPr>
        <w:t>odgovornosti studenta i drugih polaznika Fakulteta organizacije i informatike</w:t>
      </w:r>
      <w:r w:rsidRPr="00943C46">
        <w:rPr>
          <w:rFonts w:ascii="Tahoma" w:hAnsi="Tahoma" w:cs="Tahoma"/>
          <w:sz w:val="18"/>
        </w:rPr>
        <w:t xml:space="preserve"> te predlažem</w:t>
      </w:r>
    </w:p>
    <w:p w:rsidR="005D019F" w:rsidRPr="00943C46" w:rsidRDefault="005D019F" w:rsidP="00943C46">
      <w:pPr>
        <w:rPr>
          <w:rFonts w:ascii="Tahoma" w:hAnsi="Tahoma" w:cs="Tahoma"/>
          <w:b/>
          <w:sz w:val="18"/>
        </w:rPr>
      </w:pPr>
    </w:p>
    <w:p w:rsidR="005D019F" w:rsidRPr="00943C46" w:rsidRDefault="005D019F" w:rsidP="000F22B7">
      <w:pPr>
        <w:jc w:val="center"/>
        <w:rPr>
          <w:rFonts w:ascii="Tahoma" w:hAnsi="Tahoma" w:cs="Tahoma"/>
          <w:b/>
          <w:sz w:val="18"/>
        </w:rPr>
      </w:pPr>
      <w:r w:rsidRPr="00943C46">
        <w:rPr>
          <w:rFonts w:ascii="Tahoma" w:hAnsi="Tahoma" w:cs="Tahoma"/>
          <w:b/>
          <w:sz w:val="18"/>
        </w:rPr>
        <w:t>Stegovnom sudu da:</w:t>
      </w:r>
    </w:p>
    <w:p w:rsidR="005D019F" w:rsidRPr="00943C46" w:rsidRDefault="005D019F" w:rsidP="000F22B7">
      <w:pPr>
        <w:rPr>
          <w:rFonts w:ascii="Tahoma" w:hAnsi="Tahoma" w:cs="Tahoma"/>
          <w:sz w:val="18"/>
        </w:rPr>
      </w:pPr>
    </w:p>
    <w:p w:rsidR="005D019F" w:rsidRPr="00943C46" w:rsidRDefault="005D019F" w:rsidP="004C3481">
      <w:pPr>
        <w:ind w:left="360"/>
        <w:rPr>
          <w:rFonts w:ascii="Tahoma" w:hAnsi="Tahoma" w:cs="Tahoma"/>
          <w:sz w:val="18"/>
        </w:rPr>
      </w:pPr>
      <w:r>
        <w:rPr>
          <w:rFonts w:ascii="Tahoma" w:hAnsi="Tahoma" w:cs="Tahoma"/>
          <w:sz w:val="18"/>
        </w:rPr>
        <w:t xml:space="preserve">1. </w:t>
      </w:r>
      <w:r w:rsidRPr="00943C46">
        <w:rPr>
          <w:rFonts w:ascii="Tahoma" w:hAnsi="Tahoma" w:cs="Tahoma"/>
          <w:sz w:val="18"/>
        </w:rPr>
        <w:t>odredi zasjedanje suda</w:t>
      </w:r>
    </w:p>
    <w:p w:rsidR="005D019F" w:rsidRPr="00943C46" w:rsidRDefault="005D019F" w:rsidP="004C3481">
      <w:pPr>
        <w:ind w:left="360"/>
        <w:rPr>
          <w:rFonts w:ascii="Tahoma" w:hAnsi="Tahoma" w:cs="Tahoma"/>
          <w:sz w:val="18"/>
        </w:rPr>
      </w:pPr>
      <w:r>
        <w:rPr>
          <w:rFonts w:ascii="Tahoma" w:hAnsi="Tahoma" w:cs="Tahoma"/>
          <w:sz w:val="18"/>
        </w:rPr>
        <w:t xml:space="preserve">2. </w:t>
      </w:r>
      <w:r w:rsidRPr="00943C46">
        <w:rPr>
          <w:rFonts w:ascii="Tahoma" w:hAnsi="Tahoma" w:cs="Tahoma"/>
          <w:sz w:val="18"/>
        </w:rPr>
        <w:t>na raspravu pozove sve zainteresirane osobe</w:t>
      </w:r>
    </w:p>
    <w:p w:rsidR="005D019F" w:rsidRPr="00943C46" w:rsidRDefault="005D019F" w:rsidP="004C3481">
      <w:pPr>
        <w:ind w:left="360"/>
        <w:jc w:val="both"/>
        <w:rPr>
          <w:rFonts w:ascii="Tahoma" w:hAnsi="Tahoma" w:cs="Tahoma"/>
          <w:sz w:val="18"/>
        </w:rPr>
      </w:pPr>
      <w:r>
        <w:rPr>
          <w:rFonts w:ascii="Tahoma" w:hAnsi="Tahoma" w:cs="Tahoma"/>
          <w:sz w:val="18"/>
        </w:rPr>
        <w:t xml:space="preserve">3. </w:t>
      </w:r>
      <w:r w:rsidRPr="00943C46">
        <w:rPr>
          <w:rFonts w:ascii="Tahoma" w:hAnsi="Tahoma" w:cs="Tahoma"/>
          <w:sz w:val="18"/>
        </w:rPr>
        <w:t>se u stegovnom postupku izvedu dokazi radi utvrđivanja činjenica bitnih za donošenje odluke o postupku</w:t>
      </w:r>
    </w:p>
    <w:p w:rsidR="005D019F" w:rsidRPr="00943C46" w:rsidRDefault="005D019F" w:rsidP="004C3481">
      <w:pPr>
        <w:ind w:left="360"/>
        <w:rPr>
          <w:rFonts w:ascii="Tahoma" w:hAnsi="Tahoma" w:cs="Tahoma"/>
          <w:sz w:val="18"/>
        </w:rPr>
      </w:pPr>
      <w:r>
        <w:rPr>
          <w:rFonts w:ascii="Tahoma" w:hAnsi="Tahoma" w:cs="Tahoma"/>
          <w:sz w:val="18"/>
        </w:rPr>
        <w:t xml:space="preserve">4. </w:t>
      </w:r>
      <w:r w:rsidRPr="00943C46">
        <w:rPr>
          <w:rFonts w:ascii="Tahoma" w:hAnsi="Tahoma" w:cs="Tahoma"/>
          <w:sz w:val="18"/>
        </w:rPr>
        <w:t>donese odluku o stegovnoj mjeri</w:t>
      </w:r>
    </w:p>
    <w:p w:rsidR="005D019F" w:rsidRPr="00943C46" w:rsidRDefault="005D019F" w:rsidP="000F22B7">
      <w:pPr>
        <w:rPr>
          <w:rFonts w:ascii="Tahoma" w:hAnsi="Tahoma" w:cs="Tahoma"/>
          <w:sz w:val="18"/>
        </w:rPr>
      </w:pPr>
    </w:p>
    <w:p w:rsidR="005D019F" w:rsidRPr="00943C46" w:rsidRDefault="005D019F" w:rsidP="000F22B7">
      <w:pPr>
        <w:rPr>
          <w:rFonts w:ascii="Tahoma" w:hAnsi="Tahoma" w:cs="Tahoma"/>
          <w:sz w:val="18"/>
        </w:rPr>
      </w:pPr>
      <w:r w:rsidRPr="00943C46">
        <w:rPr>
          <w:rFonts w:ascii="Tahoma" w:hAnsi="Tahoma" w:cs="Tahoma"/>
          <w:sz w:val="18"/>
        </w:rPr>
        <w:t xml:space="preserve">U Varaždinu </w:t>
      </w:r>
      <w:r w:rsidRPr="007B4A48">
        <w:rPr>
          <w:rFonts w:ascii="Tahoma" w:hAnsi="Tahoma" w:cs="Tahoma"/>
          <w:noProof/>
          <w:sz w:val="18"/>
        </w:rPr>
        <w:t>27. srpnja 2017.</w:t>
      </w:r>
      <w:r>
        <w:rPr>
          <w:rFonts w:ascii="Tahoma" w:hAnsi="Tahoma" w:cs="Tahoma"/>
          <w:sz w:val="18"/>
        </w:rPr>
        <w:t xml:space="preserve"> </w:t>
      </w:r>
      <w:r w:rsidRPr="00943C46">
        <w:rPr>
          <w:rFonts w:ascii="Tahoma" w:hAnsi="Tahoma" w:cs="Tahoma"/>
          <w:sz w:val="18"/>
        </w:rPr>
        <w:t>godine</w:t>
      </w:r>
    </w:p>
    <w:p w:rsidR="005D019F" w:rsidRPr="00943C46" w:rsidRDefault="005D019F" w:rsidP="000F22B7">
      <w:pPr>
        <w:rPr>
          <w:rFonts w:ascii="Tahoma" w:hAnsi="Tahoma" w:cs="Tahoma"/>
          <w:sz w:val="18"/>
        </w:rPr>
      </w:pPr>
    </w:p>
    <w:p w:rsidR="005D019F" w:rsidRPr="00943C46" w:rsidRDefault="005D019F" w:rsidP="000F22B7">
      <w:pPr>
        <w:ind w:left="5664" w:firstLine="708"/>
        <w:jc w:val="center"/>
        <w:rPr>
          <w:rFonts w:ascii="Tahoma" w:hAnsi="Tahoma" w:cs="Tahoma"/>
          <w:b/>
          <w:sz w:val="18"/>
        </w:rPr>
      </w:pPr>
    </w:p>
    <w:tbl>
      <w:tblPr>
        <w:tblW w:w="0" w:type="auto"/>
        <w:tblInd w:w="5920" w:type="dxa"/>
        <w:tblBorders>
          <w:insideV w:val="single" w:sz="4" w:space="0" w:color="auto"/>
        </w:tblBorders>
        <w:tblLook w:val="04A0" w:firstRow="1" w:lastRow="0" w:firstColumn="1" w:lastColumn="0" w:noHBand="0" w:noVBand="1"/>
      </w:tblPr>
      <w:tblGrid>
        <w:gridCol w:w="3152"/>
      </w:tblGrid>
      <w:tr w:rsidR="005D019F" w:rsidRPr="00943C46" w:rsidTr="00E5015E">
        <w:tc>
          <w:tcPr>
            <w:tcW w:w="3368" w:type="dxa"/>
          </w:tcPr>
          <w:p w:rsidR="005D019F" w:rsidRPr="00943C46" w:rsidRDefault="005D019F" w:rsidP="00D774F4">
            <w:pPr>
              <w:jc w:val="center"/>
              <w:rPr>
                <w:rFonts w:ascii="Tahoma" w:hAnsi="Tahoma" w:cs="Tahoma"/>
                <w:sz w:val="10"/>
                <w:szCs w:val="16"/>
              </w:rPr>
            </w:pPr>
          </w:p>
        </w:tc>
      </w:tr>
      <w:tr w:rsidR="005D019F" w:rsidRPr="00943C46" w:rsidTr="00E5015E">
        <w:tc>
          <w:tcPr>
            <w:tcW w:w="3368" w:type="dxa"/>
          </w:tcPr>
          <w:p w:rsidR="005D019F" w:rsidRPr="00943C46" w:rsidRDefault="005D019F" w:rsidP="002D4BDB">
            <w:pPr>
              <w:jc w:val="center"/>
              <w:rPr>
                <w:rFonts w:ascii="Tahoma" w:hAnsi="Tahoma" w:cs="Tahoma"/>
                <w:sz w:val="18"/>
              </w:rPr>
            </w:pPr>
            <w:r w:rsidRPr="007B4A48">
              <w:rPr>
                <w:rFonts w:ascii="Tahoma" w:hAnsi="Tahoma" w:cs="Tahoma"/>
                <w:noProof/>
                <w:sz w:val="18"/>
              </w:rPr>
              <w:t>prof.dr.sc. Neven Vrček</w:t>
            </w:r>
          </w:p>
        </w:tc>
      </w:tr>
    </w:tbl>
    <w:p w:rsidR="005D019F" w:rsidRDefault="005D019F" w:rsidP="005C6318">
      <w:pPr>
        <w:jc w:val="right"/>
        <w:rPr>
          <w:rFonts w:ascii="Tahoma" w:hAnsi="Tahoma" w:cs="Tahoma"/>
          <w:sz w:val="18"/>
        </w:rPr>
        <w:sectPr w:rsidR="005D019F" w:rsidSect="005D019F">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pgNumType w:start="1"/>
          <w:cols w:space="708"/>
          <w:docGrid w:linePitch="360"/>
        </w:sectPr>
      </w:pPr>
    </w:p>
    <w:p w:rsidR="005D019F" w:rsidRPr="00943C46" w:rsidRDefault="005D019F" w:rsidP="005C6318">
      <w:pPr>
        <w:jc w:val="right"/>
        <w:rPr>
          <w:rFonts w:ascii="Tahoma" w:hAnsi="Tahoma" w:cs="Tahoma"/>
          <w:sz w:val="18"/>
        </w:rPr>
      </w:pPr>
    </w:p>
    <w:sectPr w:rsidR="005D019F" w:rsidRPr="00943C46" w:rsidSect="005D019F">
      <w:headerReference w:type="even" r:id="rId50"/>
      <w:headerReference w:type="default" r:id="rId51"/>
      <w:footerReference w:type="even" r:id="rId52"/>
      <w:footerReference w:type="default" r:id="rId53"/>
      <w:headerReference w:type="first" r:id="rId54"/>
      <w:footerReference w:type="first" r:id="rId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AE" w:rsidRDefault="00E850AE" w:rsidP="003C5610">
      <w:r>
        <w:separator/>
      </w:r>
    </w:p>
  </w:endnote>
  <w:endnote w:type="continuationSeparator" w:id="0">
    <w:p w:rsidR="00E850AE" w:rsidRDefault="00E850AE" w:rsidP="003C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_Garamond-Bold">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101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102</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103</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98</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104</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Podnoje"/>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F4" w:rsidRPr="001B0585" w:rsidRDefault="00D774F4">
    <w:pPr>
      <w:pStyle w:val="Podnoje"/>
      <w:rPr>
        <w:rFonts w:ascii="Tahoma" w:hAnsi="Tahoma" w:cs="Tahoma"/>
        <w:sz w:val="14"/>
        <w:szCs w:val="14"/>
      </w:rPr>
    </w:pPr>
    <w:r w:rsidRPr="001B0585">
      <w:rPr>
        <w:rFonts w:ascii="Tahoma" w:hAnsi="Tahoma" w:cs="Tahoma"/>
        <w:sz w:val="14"/>
        <w:szCs w:val="14"/>
      </w:rPr>
      <w:t xml:space="preserve">Redni broj: </w:t>
    </w:r>
    <w:r w:rsidR="0075303B" w:rsidRPr="007B4A48">
      <w:rPr>
        <w:rFonts w:ascii="Tahoma" w:hAnsi="Tahoma" w:cs="Tahoma"/>
        <w:noProof/>
        <w:sz w:val="14"/>
        <w:szCs w:val="14"/>
      </w:rPr>
      <w:t>2013</w:t>
    </w:r>
    <w:r w:rsidRPr="001B0585">
      <w:rPr>
        <w:rFonts w:ascii="Tahoma" w:hAnsi="Tahoma" w:cs="Tahoma"/>
        <w:sz w:val="14"/>
        <w:szCs w:val="14"/>
      </w:rPr>
      <w:t>/</w:t>
    </w:r>
    <w:r w:rsidR="0075303B" w:rsidRPr="007B4A48">
      <w:rPr>
        <w:rFonts w:ascii="Tahoma" w:hAnsi="Tahoma" w:cs="Tahoma"/>
        <w:noProof/>
        <w:sz w:val="14"/>
        <w:szCs w:val="14"/>
      </w:rPr>
      <w:t>1</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99</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B0585" w:rsidRDefault="005D019F">
    <w:pPr>
      <w:pStyle w:val="Podnoje"/>
      <w:rPr>
        <w:rFonts w:ascii="Tahoma" w:hAnsi="Tahoma" w:cs="Tahoma"/>
        <w:sz w:val="14"/>
        <w:szCs w:val="14"/>
      </w:rPr>
    </w:pPr>
    <w:r w:rsidRPr="001B0585">
      <w:rPr>
        <w:rFonts w:ascii="Tahoma" w:hAnsi="Tahoma" w:cs="Tahoma"/>
        <w:sz w:val="14"/>
        <w:szCs w:val="14"/>
      </w:rPr>
      <w:t xml:space="preserve">Redni broj: </w:t>
    </w:r>
    <w:r w:rsidRPr="007B4A48">
      <w:rPr>
        <w:rFonts w:ascii="Tahoma" w:hAnsi="Tahoma" w:cs="Tahoma"/>
        <w:noProof/>
        <w:sz w:val="14"/>
        <w:szCs w:val="14"/>
      </w:rPr>
      <w:t>2017</w:t>
    </w:r>
    <w:r w:rsidRPr="001B0585">
      <w:rPr>
        <w:rFonts w:ascii="Tahoma" w:hAnsi="Tahoma" w:cs="Tahoma"/>
        <w:sz w:val="14"/>
        <w:szCs w:val="14"/>
      </w:rPr>
      <w:t>/</w:t>
    </w:r>
    <w:r w:rsidRPr="007B4A48">
      <w:rPr>
        <w:rFonts w:ascii="Tahoma" w:hAnsi="Tahoma" w:cs="Tahoma"/>
        <w:noProof/>
        <w:sz w:val="14"/>
        <w:szCs w:val="14"/>
      </w:rPr>
      <w:t>100</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AE" w:rsidRDefault="00E850AE" w:rsidP="003C5610">
      <w:r>
        <w:separator/>
      </w:r>
    </w:p>
  </w:footnote>
  <w:footnote w:type="continuationSeparator" w:id="0">
    <w:p w:rsidR="00E850AE" w:rsidRDefault="00E850AE" w:rsidP="003C5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5"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6"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7"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8"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Zaglavlje"/>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F4" w:rsidRPr="001C5E02" w:rsidRDefault="005D019F" w:rsidP="00943C46">
    <w:pPr>
      <w:pStyle w:val="Zaglavlje"/>
      <w:ind w:left="-426"/>
    </w:pPr>
    <w:r w:rsidRPr="00AC2F4E">
      <w:rPr>
        <w:noProof/>
        <w:lang w:eastAsia="hr-HR"/>
      </w:rPr>
      <w:drawing>
        <wp:inline distT="0" distB="0" distL="0" distR="0">
          <wp:extent cx="6448425" cy="1200150"/>
          <wp:effectExtent l="0" t="0" r="0" b="0"/>
          <wp:docPr id="1"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9" w:rsidRDefault="00DD4F59">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3"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Pr="001C5E02" w:rsidRDefault="005D019F" w:rsidP="00943C46">
    <w:pPr>
      <w:pStyle w:val="Zaglavlje"/>
      <w:ind w:left="-426"/>
    </w:pPr>
    <w:r w:rsidRPr="00AC2F4E">
      <w:rPr>
        <w:noProof/>
        <w:lang w:eastAsia="hr-HR"/>
      </w:rPr>
      <w:drawing>
        <wp:inline distT="0" distB="0" distL="0" distR="0">
          <wp:extent cx="6448425" cy="1200150"/>
          <wp:effectExtent l="0" t="0" r="0" b="0"/>
          <wp:docPr id="4"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8425" cy="12001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9F" w:rsidRDefault="005D019F">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0A63754"/>
    <w:multiLevelType w:val="hybridMultilevel"/>
    <w:tmpl w:val="96A6D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1">
    <w:nsid w:val="633F3EA6"/>
    <w:multiLevelType w:val="hybridMultilevel"/>
    <w:tmpl w:val="D1008048"/>
    <w:lvl w:ilvl="0" w:tplc="F162F6F6">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0"/>
  <w:drawingGridVerticalSpacing w:val="35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5F"/>
    <w:rsid w:val="00006789"/>
    <w:rsid w:val="00015D2F"/>
    <w:rsid w:val="000221F0"/>
    <w:rsid w:val="00023F07"/>
    <w:rsid w:val="00083282"/>
    <w:rsid w:val="000974DE"/>
    <w:rsid w:val="000A41B7"/>
    <w:rsid w:val="000C14BF"/>
    <w:rsid w:val="000D3BCA"/>
    <w:rsid w:val="000F22B7"/>
    <w:rsid w:val="0012492A"/>
    <w:rsid w:val="001441CD"/>
    <w:rsid w:val="001759F5"/>
    <w:rsid w:val="001978B9"/>
    <w:rsid w:val="001B0585"/>
    <w:rsid w:val="001B5D9E"/>
    <w:rsid w:val="001C5E02"/>
    <w:rsid w:val="001D5DEA"/>
    <w:rsid w:val="001F2070"/>
    <w:rsid w:val="00204207"/>
    <w:rsid w:val="00244999"/>
    <w:rsid w:val="00251E6D"/>
    <w:rsid w:val="002955E9"/>
    <w:rsid w:val="002A299C"/>
    <w:rsid w:val="002B0A9D"/>
    <w:rsid w:val="002D0E2F"/>
    <w:rsid w:val="002D4BDB"/>
    <w:rsid w:val="002E327A"/>
    <w:rsid w:val="002E7B13"/>
    <w:rsid w:val="00303263"/>
    <w:rsid w:val="00374F52"/>
    <w:rsid w:val="003C2097"/>
    <w:rsid w:val="003C4211"/>
    <w:rsid w:val="003C5610"/>
    <w:rsid w:val="003D79EE"/>
    <w:rsid w:val="00403AE7"/>
    <w:rsid w:val="00417C8D"/>
    <w:rsid w:val="00426D12"/>
    <w:rsid w:val="00444E6D"/>
    <w:rsid w:val="004541DD"/>
    <w:rsid w:val="004B26F1"/>
    <w:rsid w:val="004C17FA"/>
    <w:rsid w:val="004C3481"/>
    <w:rsid w:val="00500EF5"/>
    <w:rsid w:val="005057CA"/>
    <w:rsid w:val="0052557E"/>
    <w:rsid w:val="00544465"/>
    <w:rsid w:val="00551E14"/>
    <w:rsid w:val="0055458A"/>
    <w:rsid w:val="00564C1B"/>
    <w:rsid w:val="00590434"/>
    <w:rsid w:val="00593B23"/>
    <w:rsid w:val="005C6318"/>
    <w:rsid w:val="005D019F"/>
    <w:rsid w:val="0061093D"/>
    <w:rsid w:val="00617ADD"/>
    <w:rsid w:val="00617B17"/>
    <w:rsid w:val="00631290"/>
    <w:rsid w:val="00655DD6"/>
    <w:rsid w:val="00661EF3"/>
    <w:rsid w:val="00670CE0"/>
    <w:rsid w:val="006768BE"/>
    <w:rsid w:val="00693107"/>
    <w:rsid w:val="006C54B4"/>
    <w:rsid w:val="006F61E1"/>
    <w:rsid w:val="00705246"/>
    <w:rsid w:val="00705566"/>
    <w:rsid w:val="00716101"/>
    <w:rsid w:val="007327A1"/>
    <w:rsid w:val="0075303B"/>
    <w:rsid w:val="007660ED"/>
    <w:rsid w:val="00770FD2"/>
    <w:rsid w:val="00797CC8"/>
    <w:rsid w:val="007A5013"/>
    <w:rsid w:val="007B5FB6"/>
    <w:rsid w:val="007C0158"/>
    <w:rsid w:val="007E13F4"/>
    <w:rsid w:val="0082749D"/>
    <w:rsid w:val="00850589"/>
    <w:rsid w:val="00854C34"/>
    <w:rsid w:val="00867F2A"/>
    <w:rsid w:val="00874ACC"/>
    <w:rsid w:val="008866F8"/>
    <w:rsid w:val="008D1BAD"/>
    <w:rsid w:val="008D34C0"/>
    <w:rsid w:val="008E499F"/>
    <w:rsid w:val="008F355A"/>
    <w:rsid w:val="009172B3"/>
    <w:rsid w:val="00943C46"/>
    <w:rsid w:val="00970016"/>
    <w:rsid w:val="009B2ABF"/>
    <w:rsid w:val="009B38B3"/>
    <w:rsid w:val="009B5599"/>
    <w:rsid w:val="009F0085"/>
    <w:rsid w:val="00A0108B"/>
    <w:rsid w:val="00A0468F"/>
    <w:rsid w:val="00A05FB2"/>
    <w:rsid w:val="00A25276"/>
    <w:rsid w:val="00A41B41"/>
    <w:rsid w:val="00A45E1E"/>
    <w:rsid w:val="00A628D5"/>
    <w:rsid w:val="00AC6379"/>
    <w:rsid w:val="00AD2B62"/>
    <w:rsid w:val="00B10FC2"/>
    <w:rsid w:val="00B2593E"/>
    <w:rsid w:val="00B465B2"/>
    <w:rsid w:val="00B47887"/>
    <w:rsid w:val="00B76B38"/>
    <w:rsid w:val="00B87ABD"/>
    <w:rsid w:val="00B908CA"/>
    <w:rsid w:val="00BB3886"/>
    <w:rsid w:val="00BE7B66"/>
    <w:rsid w:val="00BE7D92"/>
    <w:rsid w:val="00C16079"/>
    <w:rsid w:val="00C17E8A"/>
    <w:rsid w:val="00C321BF"/>
    <w:rsid w:val="00C34231"/>
    <w:rsid w:val="00C41D35"/>
    <w:rsid w:val="00C67418"/>
    <w:rsid w:val="00C7058E"/>
    <w:rsid w:val="00CB0C0E"/>
    <w:rsid w:val="00CC5676"/>
    <w:rsid w:val="00CD381E"/>
    <w:rsid w:val="00CD3C87"/>
    <w:rsid w:val="00CE1D1F"/>
    <w:rsid w:val="00CF5DEE"/>
    <w:rsid w:val="00D06BF1"/>
    <w:rsid w:val="00D07637"/>
    <w:rsid w:val="00D403D1"/>
    <w:rsid w:val="00D446DB"/>
    <w:rsid w:val="00D619D2"/>
    <w:rsid w:val="00D774F4"/>
    <w:rsid w:val="00D841B4"/>
    <w:rsid w:val="00D87860"/>
    <w:rsid w:val="00DA189F"/>
    <w:rsid w:val="00DB461F"/>
    <w:rsid w:val="00DC4E17"/>
    <w:rsid w:val="00DD4F59"/>
    <w:rsid w:val="00DF6947"/>
    <w:rsid w:val="00E03C77"/>
    <w:rsid w:val="00E11E30"/>
    <w:rsid w:val="00E13018"/>
    <w:rsid w:val="00E5015E"/>
    <w:rsid w:val="00E55D51"/>
    <w:rsid w:val="00E74B7E"/>
    <w:rsid w:val="00E74F4A"/>
    <w:rsid w:val="00E850AE"/>
    <w:rsid w:val="00E859BD"/>
    <w:rsid w:val="00EB28A9"/>
    <w:rsid w:val="00EB58D6"/>
    <w:rsid w:val="00ED1A9C"/>
    <w:rsid w:val="00EE165F"/>
    <w:rsid w:val="00EF520D"/>
    <w:rsid w:val="00EF6F6C"/>
    <w:rsid w:val="00F23B74"/>
    <w:rsid w:val="00F25382"/>
    <w:rsid w:val="00F452AE"/>
    <w:rsid w:val="00F510E6"/>
    <w:rsid w:val="00F577EE"/>
    <w:rsid w:val="00F61AA6"/>
    <w:rsid w:val="00F65A2A"/>
    <w:rsid w:val="00F7315C"/>
    <w:rsid w:val="00FC656A"/>
    <w:rsid w:val="00FD6607"/>
    <w:rsid w:val="00FE2971"/>
    <w:rsid w:val="00FF2427"/>
    <w:rsid w:val="00FF61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3AD6"/>
  <w15:chartTrackingRefBased/>
  <w15:docId w15:val="{945E6FBD-6BB3-495C-B0DE-47508BB8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B7"/>
    <w:rPr>
      <w:sz w:val="24"/>
      <w:szCs w:val="24"/>
      <w:lang w:eastAsia="en-US"/>
    </w:rPr>
  </w:style>
  <w:style w:type="paragraph" w:styleId="Naslov2">
    <w:name w:val="heading 2"/>
    <w:basedOn w:val="Normal"/>
    <w:next w:val="Normal"/>
    <w:qFormat/>
    <w:rsid w:val="000F22B7"/>
    <w:pPr>
      <w:keepNext/>
      <w:jc w:val="center"/>
      <w:outlineLvl w:val="1"/>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rsid w:val="000F22B7"/>
    <w:pPr>
      <w:ind w:right="3672"/>
      <w:jc w:val="center"/>
    </w:pPr>
    <w:rPr>
      <w:b/>
      <w:bCs/>
    </w:rPr>
  </w:style>
  <w:style w:type="paragraph" w:styleId="Podnaslov">
    <w:name w:val="Subtitle"/>
    <w:basedOn w:val="Normal"/>
    <w:qFormat/>
    <w:rsid w:val="000F22B7"/>
    <w:pPr>
      <w:jc w:val="center"/>
    </w:pPr>
    <w:rPr>
      <w:rFonts w:ascii="CRO_Garamond-Bold" w:hAnsi="CRO_Garamond-Bold"/>
      <w:b/>
      <w:sz w:val="28"/>
      <w:szCs w:val="20"/>
      <w:lang w:val="en-AU"/>
      <w14:shadow w14:blurRad="50800" w14:dist="38100" w14:dir="2700000" w14:sx="100000" w14:sy="100000" w14:kx="0" w14:ky="0" w14:algn="tl">
        <w14:srgbClr w14:val="000000">
          <w14:alpha w14:val="60000"/>
        </w14:srgbClr>
      </w14:shadow>
    </w:rPr>
  </w:style>
  <w:style w:type="paragraph" w:styleId="Zaglavlje">
    <w:name w:val="header"/>
    <w:basedOn w:val="Normal"/>
    <w:link w:val="ZaglavljeChar"/>
    <w:uiPriority w:val="99"/>
    <w:unhideWhenUsed/>
    <w:rsid w:val="003C5610"/>
    <w:pPr>
      <w:tabs>
        <w:tab w:val="center" w:pos="4536"/>
        <w:tab w:val="right" w:pos="9072"/>
      </w:tabs>
    </w:pPr>
  </w:style>
  <w:style w:type="character" w:customStyle="1" w:styleId="ZaglavljeChar">
    <w:name w:val="Zaglavlje Char"/>
    <w:link w:val="Zaglavlje"/>
    <w:uiPriority w:val="99"/>
    <w:rsid w:val="003C5610"/>
    <w:rPr>
      <w:sz w:val="24"/>
      <w:szCs w:val="24"/>
      <w:lang w:eastAsia="en-US"/>
    </w:rPr>
  </w:style>
  <w:style w:type="paragraph" w:styleId="Podnoje">
    <w:name w:val="footer"/>
    <w:basedOn w:val="Normal"/>
    <w:link w:val="PodnojeChar"/>
    <w:uiPriority w:val="99"/>
    <w:unhideWhenUsed/>
    <w:rsid w:val="003C5610"/>
    <w:pPr>
      <w:tabs>
        <w:tab w:val="center" w:pos="4536"/>
        <w:tab w:val="right" w:pos="9072"/>
      </w:tabs>
    </w:pPr>
  </w:style>
  <w:style w:type="character" w:customStyle="1" w:styleId="PodnojeChar">
    <w:name w:val="Podnožje Char"/>
    <w:link w:val="Podnoje"/>
    <w:uiPriority w:val="99"/>
    <w:rsid w:val="003C5610"/>
    <w:rPr>
      <w:sz w:val="24"/>
      <w:szCs w:val="24"/>
      <w:lang w:eastAsia="en-US"/>
    </w:rPr>
  </w:style>
  <w:style w:type="paragraph" w:styleId="Tekstbalonia">
    <w:name w:val="Balloon Text"/>
    <w:basedOn w:val="Normal"/>
    <w:link w:val="TekstbaloniaChar"/>
    <w:uiPriority w:val="99"/>
    <w:semiHidden/>
    <w:unhideWhenUsed/>
    <w:rsid w:val="003C5610"/>
    <w:rPr>
      <w:rFonts w:ascii="Tahoma" w:hAnsi="Tahoma" w:cs="Tahoma"/>
      <w:sz w:val="16"/>
      <w:szCs w:val="16"/>
    </w:rPr>
  </w:style>
  <w:style w:type="character" w:customStyle="1" w:styleId="TekstbaloniaChar">
    <w:name w:val="Tekst balončića Char"/>
    <w:link w:val="Tekstbalonia"/>
    <w:uiPriority w:val="99"/>
    <w:semiHidden/>
    <w:rsid w:val="003C561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A8B1-B299-49AF-8019-B72E6257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2693</Words>
  <Characters>15354</Characters>
  <Application>Microsoft Office Word</Application>
  <DocSecurity>0</DocSecurity>
  <Lines>127</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cp:lastModifiedBy>Dina</cp:lastModifiedBy>
  <cp:revision>5</cp:revision>
  <cp:lastPrinted>2014-03-03T14:12:00Z</cp:lastPrinted>
  <dcterms:created xsi:type="dcterms:W3CDTF">2017-08-21T09:13:00Z</dcterms:created>
  <dcterms:modified xsi:type="dcterms:W3CDTF">2017-08-21T09:28:00Z</dcterms:modified>
</cp:coreProperties>
</file>